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eastAsia="宋体"/>
          <w:b/>
          <w:bCs/>
        </w:rPr>
      </w:pPr>
      <w:bookmarkStart w:id="0" w:name="_GoBack"/>
      <w:bookmarkEnd w:id="0"/>
      <w:r>
        <w:rPr>
          <w:rFonts w:hint="eastAsia" w:hAnsi="宋体"/>
          <w:bCs/>
          <w:sz w:val="30"/>
          <w:szCs w:val="30"/>
        </w:rPr>
        <w:t>附件</w:t>
      </w:r>
      <w:r>
        <w:rPr>
          <w:rFonts w:hAnsi="宋体"/>
          <w:bCs/>
          <w:sz w:val="30"/>
          <w:szCs w:val="30"/>
        </w:rPr>
        <w:t xml:space="preserve">4      </w:t>
      </w:r>
      <w:r>
        <w:rPr>
          <w:rFonts w:hint="eastAsia" w:ascii="宋体" w:hAnsi="宋体"/>
          <w:b/>
          <w:bCs/>
        </w:rPr>
        <w:t>福建省工程技术（经济专业）人员考核登记表</w:t>
      </w:r>
    </w:p>
    <w:p>
      <w:pPr>
        <w:jc w:val="center"/>
        <w:rPr>
          <w:rFonts w:ascii="宋体" w:eastAsia="宋体"/>
        </w:rPr>
      </w:pPr>
      <w:r>
        <w:rPr>
          <w:rFonts w:hint="eastAsia" w:ascii="宋体" w:hAnsi="宋体"/>
        </w:rPr>
        <w:t>（</w:t>
      </w:r>
      <w:r>
        <w:rPr>
          <w:rFonts w:ascii="宋体" w:hAnsi="宋体"/>
        </w:rPr>
        <w:t xml:space="preserve">          </w:t>
      </w:r>
      <w:r>
        <w:rPr>
          <w:rFonts w:hint="eastAsia" w:ascii="黑体" w:hAnsi="宋体" w:eastAsia="黑体"/>
          <w:b/>
          <w:bCs/>
          <w:sz w:val="24"/>
        </w:rPr>
        <w:t>年度</w:t>
      </w:r>
      <w:r>
        <w:rPr>
          <w:rFonts w:hint="eastAsia" w:ascii="宋体" w:hAnsi="宋体"/>
        </w:rPr>
        <w:t>）</w:t>
      </w:r>
    </w:p>
    <w:tbl>
      <w:tblPr>
        <w:tblStyle w:val="3"/>
        <w:tblW w:w="99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941"/>
        <w:gridCol w:w="555"/>
        <w:gridCol w:w="1549"/>
        <w:gridCol w:w="1260"/>
        <w:gridCol w:w="1260"/>
        <w:gridCol w:w="360"/>
        <w:gridCol w:w="1620"/>
        <w:gridCol w:w="108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40" w:hRule="atLeast"/>
        </w:trPr>
        <w:tc>
          <w:tcPr>
            <w:tcW w:w="1496" w:type="dxa"/>
            <w:gridSpan w:val="2"/>
            <w:vAlign w:val="center"/>
          </w:tcPr>
          <w:p>
            <w:pPr>
              <w:jc w:val="center"/>
              <w:rPr>
                <w:rFonts w:ascii="宋体" w:eastAsia="宋体"/>
                <w:sz w:val="24"/>
              </w:rPr>
            </w:pPr>
            <w:r>
              <w:rPr>
                <w:rFonts w:hint="eastAsia" w:ascii="宋体" w:hAnsi="宋体"/>
                <w:sz w:val="24"/>
              </w:rPr>
              <w:t>姓</w:t>
            </w:r>
            <w:r>
              <w:rPr>
                <w:rFonts w:ascii="宋体" w:hAnsi="宋体"/>
                <w:sz w:val="24"/>
              </w:rPr>
              <w:t xml:space="preserve">   </w:t>
            </w:r>
            <w:r>
              <w:rPr>
                <w:rFonts w:hint="eastAsia" w:ascii="宋体" w:hAnsi="宋体"/>
                <w:sz w:val="24"/>
              </w:rPr>
              <w:t>名</w:t>
            </w:r>
          </w:p>
        </w:tc>
        <w:tc>
          <w:tcPr>
            <w:tcW w:w="2104" w:type="dxa"/>
            <w:gridSpan w:val="2"/>
            <w:vAlign w:val="center"/>
          </w:tcPr>
          <w:p>
            <w:pPr>
              <w:jc w:val="center"/>
              <w:rPr>
                <w:rFonts w:ascii="宋体" w:eastAsia="宋体"/>
                <w:sz w:val="24"/>
              </w:rPr>
            </w:pPr>
          </w:p>
        </w:tc>
        <w:tc>
          <w:tcPr>
            <w:tcW w:w="1260" w:type="dxa"/>
            <w:vAlign w:val="center"/>
          </w:tcPr>
          <w:p>
            <w:pPr>
              <w:jc w:val="center"/>
              <w:rPr>
                <w:rFonts w:ascii="宋体" w:eastAsia="宋体"/>
                <w:sz w:val="24"/>
              </w:rPr>
            </w:pPr>
            <w:r>
              <w:rPr>
                <w:rFonts w:hint="eastAsia" w:ascii="宋体" w:hAnsi="宋体"/>
                <w:sz w:val="24"/>
              </w:rPr>
              <w:t>性</w:t>
            </w:r>
            <w:r>
              <w:rPr>
                <w:rFonts w:ascii="宋体" w:hAnsi="宋体"/>
                <w:sz w:val="24"/>
              </w:rPr>
              <w:t xml:space="preserve">  </w:t>
            </w:r>
            <w:r>
              <w:rPr>
                <w:rFonts w:hint="eastAsia" w:ascii="宋体" w:hAnsi="宋体"/>
                <w:sz w:val="24"/>
              </w:rPr>
              <w:t>别</w:t>
            </w:r>
          </w:p>
        </w:tc>
        <w:tc>
          <w:tcPr>
            <w:tcW w:w="1260" w:type="dxa"/>
            <w:vAlign w:val="center"/>
          </w:tcPr>
          <w:p>
            <w:pPr>
              <w:jc w:val="center"/>
              <w:rPr>
                <w:rFonts w:ascii="宋体" w:eastAsia="宋体"/>
                <w:sz w:val="24"/>
              </w:rPr>
            </w:pPr>
          </w:p>
        </w:tc>
        <w:tc>
          <w:tcPr>
            <w:tcW w:w="1980" w:type="dxa"/>
            <w:gridSpan w:val="2"/>
            <w:vAlign w:val="center"/>
          </w:tcPr>
          <w:p>
            <w:pPr>
              <w:jc w:val="center"/>
              <w:rPr>
                <w:rFonts w:ascii="宋体" w:eastAsia="宋体"/>
                <w:sz w:val="24"/>
              </w:rPr>
            </w:pPr>
            <w:r>
              <w:rPr>
                <w:rFonts w:hint="eastAsia" w:ascii="宋体" w:hAnsi="宋体"/>
                <w:sz w:val="24"/>
              </w:rPr>
              <w:t>出生年月</w:t>
            </w:r>
          </w:p>
        </w:tc>
        <w:tc>
          <w:tcPr>
            <w:tcW w:w="1800" w:type="dxa"/>
            <w:gridSpan w:val="2"/>
            <w:vAlign w:val="center"/>
          </w:tcPr>
          <w:p>
            <w:pPr>
              <w:jc w:val="center"/>
              <w:rPr>
                <w:rFonts w:asci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00" w:hRule="atLeast"/>
        </w:trPr>
        <w:tc>
          <w:tcPr>
            <w:tcW w:w="1496" w:type="dxa"/>
            <w:gridSpan w:val="2"/>
            <w:vAlign w:val="center"/>
          </w:tcPr>
          <w:p>
            <w:pPr>
              <w:jc w:val="center"/>
              <w:rPr>
                <w:rFonts w:ascii="宋体" w:eastAsia="宋体"/>
                <w:sz w:val="24"/>
              </w:rPr>
            </w:pPr>
            <w:r>
              <w:rPr>
                <w:rFonts w:hint="eastAsia" w:ascii="宋体" w:hAnsi="宋体"/>
                <w:sz w:val="24"/>
              </w:rPr>
              <w:t>专业岗位和职务名称</w:t>
            </w:r>
          </w:p>
        </w:tc>
        <w:tc>
          <w:tcPr>
            <w:tcW w:w="2104" w:type="dxa"/>
            <w:gridSpan w:val="2"/>
            <w:vAlign w:val="center"/>
          </w:tcPr>
          <w:p>
            <w:pPr>
              <w:jc w:val="center"/>
              <w:rPr>
                <w:rFonts w:ascii="宋体" w:eastAsia="宋体"/>
                <w:sz w:val="24"/>
              </w:rPr>
            </w:pPr>
          </w:p>
        </w:tc>
        <w:tc>
          <w:tcPr>
            <w:tcW w:w="1260" w:type="dxa"/>
            <w:vAlign w:val="center"/>
          </w:tcPr>
          <w:p>
            <w:pPr>
              <w:jc w:val="center"/>
              <w:rPr>
                <w:rFonts w:ascii="宋体" w:eastAsia="宋体"/>
                <w:sz w:val="24"/>
              </w:rPr>
            </w:pPr>
            <w:r>
              <w:rPr>
                <w:rFonts w:hint="eastAsia" w:ascii="宋体" w:hAnsi="宋体"/>
                <w:sz w:val="24"/>
              </w:rPr>
              <w:t>参加工作时</w:t>
            </w:r>
            <w:r>
              <w:rPr>
                <w:rFonts w:ascii="宋体" w:hAnsi="宋体"/>
                <w:sz w:val="24"/>
              </w:rPr>
              <w:t xml:space="preserve">  </w:t>
            </w:r>
            <w:r>
              <w:rPr>
                <w:rFonts w:hint="eastAsia" w:ascii="宋体" w:hAnsi="宋体"/>
                <w:sz w:val="24"/>
              </w:rPr>
              <w:t>间</w:t>
            </w:r>
          </w:p>
        </w:tc>
        <w:tc>
          <w:tcPr>
            <w:tcW w:w="1260" w:type="dxa"/>
            <w:vAlign w:val="center"/>
          </w:tcPr>
          <w:p>
            <w:pPr>
              <w:jc w:val="center"/>
              <w:rPr>
                <w:rFonts w:ascii="宋体" w:eastAsia="宋体"/>
                <w:sz w:val="24"/>
              </w:rPr>
            </w:pPr>
          </w:p>
        </w:tc>
        <w:tc>
          <w:tcPr>
            <w:tcW w:w="1980" w:type="dxa"/>
            <w:gridSpan w:val="2"/>
            <w:vAlign w:val="center"/>
          </w:tcPr>
          <w:p>
            <w:pPr>
              <w:jc w:val="center"/>
              <w:rPr>
                <w:rFonts w:ascii="宋体" w:eastAsia="宋体"/>
                <w:sz w:val="24"/>
              </w:rPr>
            </w:pPr>
            <w:r>
              <w:rPr>
                <w:rFonts w:hint="eastAsia" w:ascii="宋体" w:hAnsi="宋体"/>
                <w:sz w:val="24"/>
              </w:rPr>
              <w:t>行政职务</w:t>
            </w:r>
          </w:p>
        </w:tc>
        <w:tc>
          <w:tcPr>
            <w:tcW w:w="1800" w:type="dxa"/>
            <w:gridSpan w:val="2"/>
            <w:vAlign w:val="center"/>
          </w:tcPr>
          <w:p>
            <w:pPr>
              <w:jc w:val="center"/>
              <w:rPr>
                <w:rFonts w:asci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00" w:hRule="atLeast"/>
        </w:trPr>
        <w:tc>
          <w:tcPr>
            <w:tcW w:w="1496" w:type="dxa"/>
            <w:gridSpan w:val="2"/>
            <w:vAlign w:val="center"/>
          </w:tcPr>
          <w:p>
            <w:pPr>
              <w:jc w:val="center"/>
              <w:rPr>
                <w:rFonts w:ascii="宋体" w:eastAsia="宋体"/>
                <w:sz w:val="24"/>
              </w:rPr>
            </w:pPr>
            <w:r>
              <w:rPr>
                <w:rFonts w:hint="eastAsia" w:ascii="宋体" w:hAnsi="宋体"/>
                <w:sz w:val="24"/>
              </w:rPr>
              <w:t>专业职务</w:t>
            </w:r>
          </w:p>
          <w:p>
            <w:pPr>
              <w:jc w:val="center"/>
              <w:rPr>
                <w:rFonts w:ascii="宋体" w:eastAsia="宋体"/>
                <w:sz w:val="24"/>
              </w:rPr>
            </w:pPr>
            <w:r>
              <w:rPr>
                <w:rFonts w:hint="eastAsia" w:ascii="宋体" w:hAnsi="宋体"/>
                <w:sz w:val="24"/>
              </w:rPr>
              <w:t>评聘时间</w:t>
            </w:r>
          </w:p>
        </w:tc>
        <w:tc>
          <w:tcPr>
            <w:tcW w:w="3364" w:type="dxa"/>
            <w:gridSpan w:val="3"/>
            <w:vAlign w:val="center"/>
          </w:tcPr>
          <w:p>
            <w:pPr>
              <w:jc w:val="center"/>
              <w:rPr>
                <w:rFonts w:ascii="宋体" w:eastAsia="宋体"/>
                <w:sz w:val="24"/>
              </w:rPr>
            </w:pPr>
          </w:p>
        </w:tc>
        <w:tc>
          <w:tcPr>
            <w:tcW w:w="3240" w:type="dxa"/>
            <w:gridSpan w:val="3"/>
            <w:vAlign w:val="center"/>
          </w:tcPr>
          <w:p>
            <w:pPr>
              <w:jc w:val="center"/>
              <w:rPr>
                <w:rFonts w:ascii="宋体" w:eastAsia="宋体"/>
                <w:sz w:val="24"/>
              </w:rPr>
            </w:pPr>
            <w:r>
              <w:rPr>
                <w:rFonts w:hint="eastAsia" w:ascii="宋体" w:hAnsi="宋体"/>
                <w:sz w:val="24"/>
              </w:rPr>
              <w:t>最高学历</w:t>
            </w:r>
          </w:p>
          <w:p>
            <w:pPr>
              <w:jc w:val="center"/>
              <w:rPr>
                <w:rFonts w:ascii="宋体" w:eastAsia="宋体"/>
                <w:sz w:val="24"/>
              </w:rPr>
            </w:pPr>
            <w:r>
              <w:rPr>
                <w:rFonts w:hint="eastAsia" w:ascii="宋体" w:hAnsi="宋体"/>
                <w:sz w:val="24"/>
              </w:rPr>
              <w:t>（时间、学校、专业）</w:t>
            </w:r>
          </w:p>
        </w:tc>
        <w:tc>
          <w:tcPr>
            <w:tcW w:w="1800" w:type="dxa"/>
            <w:gridSpan w:val="2"/>
            <w:vAlign w:val="center"/>
          </w:tcPr>
          <w:p>
            <w:pPr>
              <w:jc w:val="center"/>
              <w:rPr>
                <w:rFonts w:asci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trPr>
        <w:tc>
          <w:tcPr>
            <w:tcW w:w="555" w:type="dxa"/>
            <w:vMerge w:val="restart"/>
            <w:vAlign w:val="center"/>
          </w:tcPr>
          <w:p>
            <w:pPr>
              <w:jc w:val="center"/>
              <w:rPr>
                <w:rFonts w:ascii="宋体" w:eastAsia="宋体"/>
                <w:sz w:val="24"/>
              </w:rPr>
            </w:pPr>
            <w:r>
              <w:rPr>
                <w:rFonts w:hint="eastAsia" w:ascii="宋体" w:hAnsi="宋体"/>
                <w:sz w:val="24"/>
              </w:rPr>
              <w:t>政治思想表现</w:t>
            </w:r>
          </w:p>
        </w:tc>
        <w:tc>
          <w:tcPr>
            <w:tcW w:w="8625" w:type="dxa"/>
            <w:gridSpan w:val="8"/>
            <w:vAlign w:val="center"/>
          </w:tcPr>
          <w:p>
            <w:pPr>
              <w:jc w:val="center"/>
              <w:rPr>
                <w:rFonts w:ascii="宋体" w:eastAsia="宋体"/>
                <w:sz w:val="24"/>
              </w:rPr>
            </w:pPr>
            <w:r>
              <w:rPr>
                <w:rFonts w:hint="eastAsia" w:ascii="宋体" w:hAnsi="宋体"/>
                <w:sz w:val="24"/>
              </w:rPr>
              <w:t>政治思想表现及执行上级政策水平（</w:t>
            </w:r>
            <w:r>
              <w:rPr>
                <w:rFonts w:ascii="宋体" w:hAnsi="宋体"/>
                <w:sz w:val="24"/>
              </w:rPr>
              <w:t>1</w:t>
            </w:r>
            <w:r>
              <w:rPr>
                <w:rFonts w:hint="eastAsia" w:ascii="宋体" w:hAnsi="宋体"/>
                <w:sz w:val="24"/>
              </w:rPr>
              <w:t>）</w:t>
            </w:r>
          </w:p>
        </w:tc>
        <w:tc>
          <w:tcPr>
            <w:tcW w:w="720" w:type="dxa"/>
            <w:vAlign w:val="center"/>
          </w:tcPr>
          <w:p>
            <w:pPr>
              <w:jc w:val="center"/>
              <w:rPr>
                <w:rFonts w:ascii="宋体" w:eastAsia="宋体"/>
                <w:sz w:val="24"/>
              </w:rPr>
            </w:pPr>
            <w:r>
              <w:rPr>
                <w:rFonts w:hint="eastAsia" w:ascii="宋体" w:hAnsi="宋体"/>
                <w:sz w:val="24"/>
              </w:rPr>
              <w:t>自我评价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69" w:hRule="atLeast"/>
        </w:trPr>
        <w:tc>
          <w:tcPr>
            <w:tcW w:w="555" w:type="dxa"/>
            <w:vMerge w:val="continue"/>
            <w:vAlign w:val="center"/>
          </w:tcPr>
          <w:p>
            <w:pPr>
              <w:jc w:val="center"/>
              <w:rPr>
                <w:rFonts w:ascii="宋体" w:eastAsia="宋体"/>
                <w:sz w:val="24"/>
              </w:rPr>
            </w:pPr>
          </w:p>
        </w:tc>
        <w:tc>
          <w:tcPr>
            <w:tcW w:w="8625" w:type="dxa"/>
            <w:gridSpan w:val="8"/>
            <w:vAlign w:val="center"/>
          </w:tcPr>
          <w:p>
            <w:pPr>
              <w:jc w:val="center"/>
              <w:rPr>
                <w:rFonts w:ascii="宋体" w:eastAsia="宋体"/>
                <w:sz w:val="24"/>
              </w:rPr>
            </w:pPr>
          </w:p>
        </w:tc>
        <w:tc>
          <w:tcPr>
            <w:tcW w:w="720" w:type="dxa"/>
            <w:vAlign w:val="center"/>
          </w:tcPr>
          <w:p>
            <w:pPr>
              <w:jc w:val="center"/>
              <w:rPr>
                <w:rFonts w:asci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555" w:type="dxa"/>
            <w:vMerge w:val="restart"/>
            <w:vAlign w:val="center"/>
          </w:tcPr>
          <w:p>
            <w:pPr>
              <w:jc w:val="center"/>
              <w:rPr>
                <w:rFonts w:ascii="宋体" w:eastAsia="宋体"/>
                <w:sz w:val="24"/>
              </w:rPr>
            </w:pPr>
            <w:r>
              <w:rPr>
                <w:rFonts w:hint="eastAsia" w:ascii="宋体" w:hAnsi="宋体"/>
                <w:sz w:val="24"/>
              </w:rPr>
              <w:t>主</w:t>
            </w:r>
          </w:p>
          <w:p>
            <w:pPr>
              <w:jc w:val="center"/>
              <w:rPr>
                <w:rFonts w:ascii="宋体" w:eastAsia="宋体"/>
                <w:sz w:val="24"/>
              </w:rPr>
            </w:pPr>
            <w:r>
              <w:rPr>
                <w:rFonts w:hint="eastAsia" w:ascii="宋体" w:hAnsi="宋体"/>
                <w:sz w:val="24"/>
              </w:rPr>
              <w:t>要</w:t>
            </w:r>
          </w:p>
          <w:p>
            <w:pPr>
              <w:jc w:val="center"/>
              <w:rPr>
                <w:rFonts w:ascii="宋体" w:hAnsi="宋体"/>
                <w:sz w:val="24"/>
              </w:rPr>
            </w:pPr>
            <w:r>
              <w:rPr>
                <w:rFonts w:hint="eastAsia" w:ascii="宋体" w:hAnsi="宋体"/>
                <w:sz w:val="24"/>
              </w:rPr>
              <w:t>工</w:t>
            </w:r>
            <w:r>
              <w:rPr>
                <w:rFonts w:ascii="宋体" w:hAnsi="宋体"/>
                <w:sz w:val="24"/>
              </w:rPr>
              <w:t xml:space="preserve"> </w:t>
            </w:r>
          </w:p>
          <w:p>
            <w:pPr>
              <w:jc w:val="center"/>
              <w:rPr>
                <w:rFonts w:ascii="宋体" w:eastAsia="宋体"/>
                <w:sz w:val="24"/>
              </w:rPr>
            </w:pPr>
            <w:r>
              <w:rPr>
                <w:rFonts w:hint="eastAsia" w:ascii="宋体" w:hAnsi="宋体"/>
                <w:sz w:val="24"/>
              </w:rPr>
              <w:t>作业绩</w:t>
            </w:r>
          </w:p>
        </w:tc>
        <w:tc>
          <w:tcPr>
            <w:tcW w:w="1496" w:type="dxa"/>
            <w:gridSpan w:val="2"/>
            <w:vAlign w:val="center"/>
          </w:tcPr>
          <w:p>
            <w:pPr>
              <w:jc w:val="center"/>
              <w:rPr>
                <w:rFonts w:ascii="宋体" w:eastAsia="宋体"/>
                <w:sz w:val="24"/>
              </w:rPr>
            </w:pPr>
            <w:r>
              <w:rPr>
                <w:rFonts w:hint="eastAsia" w:ascii="宋体" w:hAnsi="宋体"/>
                <w:sz w:val="24"/>
              </w:rPr>
              <w:t>起止时间</w:t>
            </w:r>
          </w:p>
        </w:tc>
        <w:tc>
          <w:tcPr>
            <w:tcW w:w="4429" w:type="dxa"/>
            <w:gridSpan w:val="4"/>
            <w:vAlign w:val="center"/>
          </w:tcPr>
          <w:p>
            <w:pPr>
              <w:ind w:right="-115" w:rightChars="-36" w:firstLine="480" w:firstLineChars="200"/>
              <w:rPr>
                <w:rFonts w:ascii="宋体" w:eastAsia="宋体"/>
                <w:sz w:val="24"/>
              </w:rPr>
            </w:pPr>
            <w:r>
              <w:rPr>
                <w:rFonts w:ascii="宋体" w:hAnsi="宋体"/>
                <w:sz w:val="24"/>
              </w:rPr>
              <w:t xml:space="preserve">  </w:t>
            </w:r>
            <w:r>
              <w:rPr>
                <w:rFonts w:hint="eastAsia" w:ascii="宋体" w:hAnsi="宋体"/>
                <w:sz w:val="24"/>
              </w:rPr>
              <w:t>岗位规定的职责任务（</w:t>
            </w:r>
            <w:r>
              <w:rPr>
                <w:rFonts w:ascii="宋体" w:hAnsi="宋体"/>
                <w:sz w:val="24"/>
              </w:rPr>
              <w:t>2</w:t>
            </w:r>
            <w:r>
              <w:rPr>
                <w:rFonts w:hint="eastAsia" w:ascii="宋体" w:hAnsi="宋体"/>
                <w:sz w:val="24"/>
              </w:rPr>
              <w:t>）</w:t>
            </w:r>
          </w:p>
        </w:tc>
        <w:tc>
          <w:tcPr>
            <w:tcW w:w="2700" w:type="dxa"/>
            <w:gridSpan w:val="2"/>
            <w:vAlign w:val="center"/>
          </w:tcPr>
          <w:p>
            <w:pPr>
              <w:jc w:val="center"/>
              <w:rPr>
                <w:rFonts w:ascii="宋体" w:eastAsia="宋体"/>
                <w:sz w:val="24"/>
              </w:rPr>
            </w:pPr>
            <w:r>
              <w:rPr>
                <w:rFonts w:hint="eastAsia" w:ascii="宋体" w:hAnsi="宋体"/>
                <w:sz w:val="24"/>
              </w:rPr>
              <w:t>完成情况</w:t>
            </w:r>
          </w:p>
          <w:p>
            <w:pPr>
              <w:rPr>
                <w:rFonts w:ascii="宋体" w:eastAsia="宋体"/>
                <w:sz w:val="24"/>
              </w:rPr>
            </w:pPr>
            <w:r>
              <w:rPr>
                <w:rFonts w:hint="eastAsia" w:ascii="宋体" w:hAnsi="宋体"/>
                <w:sz w:val="24"/>
              </w:rPr>
              <w:t>（数量、质量、效益）</w:t>
            </w:r>
          </w:p>
        </w:tc>
        <w:tc>
          <w:tcPr>
            <w:tcW w:w="720" w:type="dxa"/>
            <w:vAlign w:val="center"/>
          </w:tcPr>
          <w:p>
            <w:pPr>
              <w:jc w:val="center"/>
              <w:rPr>
                <w:rFonts w:ascii="宋体" w:eastAsia="宋体"/>
                <w:sz w:val="24"/>
              </w:rPr>
            </w:pPr>
            <w:r>
              <w:rPr>
                <w:rFonts w:hint="eastAsia" w:ascii="宋体" w:hAnsi="宋体"/>
                <w:sz w:val="24"/>
              </w:rPr>
              <w:t>自我评价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83" w:hRule="atLeast"/>
        </w:trPr>
        <w:tc>
          <w:tcPr>
            <w:tcW w:w="555" w:type="dxa"/>
            <w:vMerge w:val="continue"/>
            <w:vAlign w:val="center"/>
          </w:tcPr>
          <w:p>
            <w:pPr>
              <w:jc w:val="center"/>
              <w:rPr>
                <w:rFonts w:ascii="宋体" w:eastAsia="宋体"/>
                <w:sz w:val="24"/>
              </w:rPr>
            </w:pPr>
          </w:p>
        </w:tc>
        <w:tc>
          <w:tcPr>
            <w:tcW w:w="1496" w:type="dxa"/>
            <w:gridSpan w:val="2"/>
            <w:vAlign w:val="center"/>
          </w:tcPr>
          <w:p>
            <w:pPr>
              <w:jc w:val="center"/>
              <w:rPr>
                <w:rFonts w:ascii="宋体" w:eastAsia="宋体"/>
                <w:sz w:val="24"/>
              </w:rPr>
            </w:pPr>
          </w:p>
        </w:tc>
        <w:tc>
          <w:tcPr>
            <w:tcW w:w="4429" w:type="dxa"/>
            <w:gridSpan w:val="4"/>
            <w:vAlign w:val="center"/>
          </w:tcPr>
          <w:p>
            <w:pPr>
              <w:jc w:val="center"/>
              <w:rPr>
                <w:rFonts w:ascii="宋体" w:eastAsia="宋体"/>
                <w:sz w:val="24"/>
              </w:rPr>
            </w:pPr>
          </w:p>
        </w:tc>
        <w:tc>
          <w:tcPr>
            <w:tcW w:w="2700" w:type="dxa"/>
            <w:gridSpan w:val="2"/>
            <w:vAlign w:val="center"/>
          </w:tcPr>
          <w:p>
            <w:pPr>
              <w:jc w:val="center"/>
              <w:rPr>
                <w:rFonts w:ascii="宋体" w:eastAsia="宋体"/>
                <w:sz w:val="24"/>
              </w:rPr>
            </w:pPr>
          </w:p>
        </w:tc>
        <w:tc>
          <w:tcPr>
            <w:tcW w:w="720" w:type="dxa"/>
            <w:vAlign w:val="center"/>
          </w:tcPr>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tc>
      </w:tr>
    </w:tbl>
    <w:p>
      <w:pPr>
        <w:jc w:val="center"/>
        <w:rPr>
          <w:rFonts w:ascii="宋体" w:eastAsia="宋体"/>
        </w:rPr>
      </w:pPr>
    </w:p>
    <w:tbl>
      <w:tblPr>
        <w:tblStyle w:val="3"/>
        <w:tblW w:w="9900"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1260"/>
        <w:gridCol w:w="2160"/>
        <w:gridCol w:w="2325"/>
        <w:gridCol w:w="288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jc w:val="center"/>
        </w:trPr>
        <w:tc>
          <w:tcPr>
            <w:tcW w:w="555" w:type="dxa"/>
            <w:vMerge w:val="restart"/>
            <w:vAlign w:val="center"/>
          </w:tcPr>
          <w:p>
            <w:pPr>
              <w:jc w:val="center"/>
              <w:rPr>
                <w:rFonts w:ascii="宋体" w:eastAsia="宋体"/>
                <w:sz w:val="24"/>
              </w:rPr>
            </w:pPr>
          </w:p>
          <w:p>
            <w:pPr>
              <w:jc w:val="center"/>
              <w:rPr>
                <w:rFonts w:ascii="宋体" w:eastAsia="宋体"/>
                <w:sz w:val="24"/>
              </w:rPr>
            </w:pPr>
            <w:r>
              <w:rPr>
                <w:rFonts w:hint="eastAsia" w:ascii="宋体" w:hAnsi="宋体"/>
                <w:sz w:val="24"/>
              </w:rPr>
              <w:t>主</w:t>
            </w:r>
          </w:p>
          <w:p>
            <w:pPr>
              <w:jc w:val="center"/>
              <w:rPr>
                <w:rFonts w:ascii="宋体" w:eastAsia="宋体"/>
                <w:sz w:val="24"/>
              </w:rPr>
            </w:pPr>
          </w:p>
          <w:p>
            <w:pPr>
              <w:jc w:val="center"/>
              <w:rPr>
                <w:rFonts w:ascii="宋体" w:eastAsia="宋体"/>
                <w:sz w:val="24"/>
              </w:rPr>
            </w:pPr>
          </w:p>
          <w:p>
            <w:pPr>
              <w:jc w:val="center"/>
              <w:rPr>
                <w:rFonts w:ascii="宋体" w:eastAsia="宋体"/>
                <w:sz w:val="24"/>
              </w:rPr>
            </w:pPr>
            <w:r>
              <w:rPr>
                <w:rFonts w:hint="eastAsia" w:ascii="宋体" w:hAnsi="宋体"/>
                <w:sz w:val="24"/>
              </w:rPr>
              <w:t>要</w:t>
            </w:r>
          </w:p>
          <w:p>
            <w:pPr>
              <w:jc w:val="center"/>
              <w:rPr>
                <w:rFonts w:ascii="宋体" w:eastAsia="宋体"/>
                <w:sz w:val="24"/>
              </w:rPr>
            </w:pPr>
          </w:p>
          <w:p>
            <w:pPr>
              <w:jc w:val="center"/>
              <w:rPr>
                <w:rFonts w:ascii="宋体" w:eastAsia="宋体"/>
                <w:sz w:val="24"/>
              </w:rPr>
            </w:pPr>
          </w:p>
          <w:p>
            <w:pPr>
              <w:jc w:val="center"/>
              <w:rPr>
                <w:rFonts w:ascii="宋体" w:eastAsia="宋体"/>
                <w:sz w:val="24"/>
              </w:rPr>
            </w:pPr>
            <w:r>
              <w:rPr>
                <w:rFonts w:hint="eastAsia" w:ascii="宋体" w:hAnsi="宋体"/>
                <w:sz w:val="24"/>
              </w:rPr>
              <w:t>工</w:t>
            </w:r>
          </w:p>
          <w:p>
            <w:pPr>
              <w:jc w:val="center"/>
              <w:rPr>
                <w:rFonts w:ascii="宋体" w:eastAsia="宋体"/>
                <w:sz w:val="24"/>
              </w:rPr>
            </w:pPr>
          </w:p>
          <w:p>
            <w:pPr>
              <w:jc w:val="center"/>
              <w:rPr>
                <w:rFonts w:ascii="宋体" w:eastAsia="宋体"/>
                <w:sz w:val="24"/>
              </w:rPr>
            </w:pPr>
          </w:p>
          <w:p>
            <w:pPr>
              <w:jc w:val="center"/>
              <w:rPr>
                <w:rFonts w:ascii="宋体" w:eastAsia="宋体"/>
                <w:sz w:val="24"/>
              </w:rPr>
            </w:pPr>
            <w:r>
              <w:rPr>
                <w:rFonts w:hint="eastAsia" w:ascii="宋体" w:hAnsi="宋体"/>
                <w:sz w:val="24"/>
              </w:rPr>
              <w:t>作</w:t>
            </w:r>
          </w:p>
          <w:p>
            <w:pPr>
              <w:jc w:val="center"/>
              <w:rPr>
                <w:rFonts w:ascii="宋体" w:eastAsia="宋体"/>
                <w:sz w:val="24"/>
              </w:rPr>
            </w:pPr>
          </w:p>
          <w:p>
            <w:pPr>
              <w:jc w:val="center"/>
              <w:rPr>
                <w:rFonts w:ascii="宋体" w:eastAsia="宋体"/>
                <w:sz w:val="24"/>
              </w:rPr>
            </w:pPr>
          </w:p>
          <w:p>
            <w:pPr>
              <w:jc w:val="center"/>
              <w:rPr>
                <w:rFonts w:ascii="宋体" w:eastAsia="宋体"/>
                <w:sz w:val="24"/>
              </w:rPr>
            </w:pPr>
            <w:r>
              <w:rPr>
                <w:rFonts w:hint="eastAsia" w:ascii="宋体" w:hAnsi="宋体"/>
                <w:sz w:val="24"/>
              </w:rPr>
              <w:t>业</w:t>
            </w:r>
          </w:p>
          <w:p>
            <w:pPr>
              <w:jc w:val="center"/>
              <w:rPr>
                <w:rFonts w:ascii="宋体" w:eastAsia="宋体"/>
                <w:sz w:val="24"/>
              </w:rPr>
            </w:pPr>
          </w:p>
          <w:p>
            <w:pPr>
              <w:jc w:val="center"/>
              <w:rPr>
                <w:rFonts w:ascii="宋体" w:eastAsia="宋体"/>
                <w:sz w:val="24"/>
              </w:rPr>
            </w:pPr>
          </w:p>
          <w:p>
            <w:pPr>
              <w:jc w:val="center"/>
              <w:rPr>
                <w:rFonts w:ascii="宋体" w:eastAsia="宋体"/>
                <w:sz w:val="24"/>
              </w:rPr>
            </w:pPr>
            <w:r>
              <w:rPr>
                <w:rFonts w:hint="eastAsia" w:ascii="宋体" w:hAnsi="宋体"/>
                <w:sz w:val="24"/>
              </w:rPr>
              <w:t>绩</w:t>
            </w:r>
          </w:p>
        </w:tc>
        <w:tc>
          <w:tcPr>
            <w:tcW w:w="1260" w:type="dxa"/>
            <w:vAlign w:val="center"/>
          </w:tcPr>
          <w:p>
            <w:pPr>
              <w:jc w:val="center"/>
              <w:rPr>
                <w:rFonts w:ascii="宋体" w:eastAsia="宋体"/>
                <w:sz w:val="24"/>
              </w:rPr>
            </w:pPr>
            <w:r>
              <w:rPr>
                <w:rFonts w:hint="eastAsia" w:ascii="宋体" w:hAnsi="宋体"/>
                <w:sz w:val="24"/>
              </w:rPr>
              <w:t>起止时间</w:t>
            </w:r>
          </w:p>
        </w:tc>
        <w:tc>
          <w:tcPr>
            <w:tcW w:w="4485" w:type="dxa"/>
            <w:gridSpan w:val="2"/>
            <w:vAlign w:val="center"/>
          </w:tcPr>
          <w:p>
            <w:pPr>
              <w:jc w:val="center"/>
              <w:rPr>
                <w:rFonts w:ascii="宋体" w:eastAsia="宋体"/>
                <w:sz w:val="24"/>
              </w:rPr>
            </w:pPr>
            <w:r>
              <w:rPr>
                <w:rFonts w:hint="eastAsia" w:ascii="宋体" w:hAnsi="宋体"/>
                <w:sz w:val="24"/>
              </w:rPr>
              <w:t>科技、技改、管理、研究成果（</w:t>
            </w:r>
            <w:r>
              <w:rPr>
                <w:rFonts w:ascii="宋体" w:hAnsi="宋体"/>
                <w:sz w:val="24"/>
              </w:rPr>
              <w:t>3</w:t>
            </w:r>
            <w:r>
              <w:rPr>
                <w:rFonts w:hint="eastAsia" w:ascii="宋体" w:hAnsi="宋体"/>
                <w:sz w:val="24"/>
              </w:rPr>
              <w:t>）</w:t>
            </w:r>
          </w:p>
        </w:tc>
        <w:tc>
          <w:tcPr>
            <w:tcW w:w="2880" w:type="dxa"/>
            <w:vAlign w:val="center"/>
          </w:tcPr>
          <w:p>
            <w:pPr>
              <w:jc w:val="center"/>
              <w:rPr>
                <w:rFonts w:ascii="宋体" w:eastAsia="宋体"/>
                <w:sz w:val="24"/>
              </w:rPr>
            </w:pPr>
            <w:r>
              <w:rPr>
                <w:rFonts w:hint="eastAsia" w:ascii="宋体" w:hAnsi="宋体"/>
                <w:sz w:val="24"/>
              </w:rPr>
              <w:t>鉴定或奖励情况</w:t>
            </w:r>
          </w:p>
          <w:p>
            <w:pPr>
              <w:jc w:val="center"/>
              <w:rPr>
                <w:rFonts w:ascii="宋体" w:eastAsia="宋体"/>
                <w:sz w:val="24"/>
              </w:rPr>
            </w:pPr>
            <w:r>
              <w:rPr>
                <w:rFonts w:hint="eastAsia" w:ascii="宋体" w:hAnsi="宋体"/>
                <w:sz w:val="24"/>
              </w:rPr>
              <w:t>（时间、等级、名次）</w:t>
            </w:r>
          </w:p>
        </w:tc>
        <w:tc>
          <w:tcPr>
            <w:tcW w:w="720" w:type="dxa"/>
            <w:vAlign w:val="center"/>
          </w:tcPr>
          <w:p>
            <w:pPr>
              <w:jc w:val="center"/>
              <w:rPr>
                <w:rFonts w:ascii="宋体" w:eastAsia="宋体"/>
                <w:sz w:val="24"/>
              </w:rPr>
            </w:pPr>
            <w:r>
              <w:rPr>
                <w:rFonts w:hint="eastAsia" w:ascii="宋体" w:hAnsi="宋体"/>
                <w:sz w:val="24"/>
              </w:rPr>
              <w:t>自我评价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94" w:hRule="atLeast"/>
          <w:jc w:val="center"/>
        </w:trPr>
        <w:tc>
          <w:tcPr>
            <w:tcW w:w="555" w:type="dxa"/>
            <w:vMerge w:val="continue"/>
            <w:vAlign w:val="center"/>
          </w:tcPr>
          <w:p>
            <w:pPr>
              <w:jc w:val="center"/>
              <w:rPr>
                <w:rFonts w:ascii="宋体" w:eastAsia="宋体"/>
                <w:sz w:val="24"/>
              </w:rPr>
            </w:pPr>
          </w:p>
        </w:tc>
        <w:tc>
          <w:tcPr>
            <w:tcW w:w="1260" w:type="dxa"/>
            <w:vAlign w:val="center"/>
          </w:tcPr>
          <w:p>
            <w:pPr>
              <w:jc w:val="center"/>
              <w:rPr>
                <w:rFonts w:ascii="宋体" w:eastAsia="宋体"/>
                <w:sz w:val="24"/>
              </w:rPr>
            </w:pPr>
          </w:p>
        </w:tc>
        <w:tc>
          <w:tcPr>
            <w:tcW w:w="4485" w:type="dxa"/>
            <w:gridSpan w:val="2"/>
            <w:vAlign w:val="center"/>
          </w:tcPr>
          <w:p>
            <w:pPr>
              <w:jc w:val="center"/>
              <w:rPr>
                <w:rFonts w:ascii="宋体" w:eastAsia="宋体"/>
                <w:sz w:val="24"/>
              </w:rPr>
            </w:pPr>
          </w:p>
        </w:tc>
        <w:tc>
          <w:tcPr>
            <w:tcW w:w="2880" w:type="dxa"/>
            <w:vAlign w:val="center"/>
          </w:tcPr>
          <w:p>
            <w:pPr>
              <w:jc w:val="center"/>
              <w:rPr>
                <w:rFonts w:ascii="宋体" w:eastAsia="宋体"/>
                <w:sz w:val="24"/>
              </w:rPr>
            </w:pPr>
          </w:p>
        </w:tc>
        <w:tc>
          <w:tcPr>
            <w:tcW w:w="720" w:type="dxa"/>
            <w:vAlign w:val="center"/>
          </w:tcPr>
          <w:p>
            <w:pPr>
              <w:jc w:val="center"/>
              <w:rPr>
                <w:rFonts w:asci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9" w:hRule="atLeast"/>
          <w:jc w:val="center"/>
        </w:trPr>
        <w:tc>
          <w:tcPr>
            <w:tcW w:w="555" w:type="dxa"/>
            <w:vMerge w:val="continue"/>
            <w:vAlign w:val="center"/>
          </w:tcPr>
          <w:p>
            <w:pPr>
              <w:jc w:val="center"/>
              <w:rPr>
                <w:rFonts w:ascii="宋体" w:eastAsia="宋体"/>
                <w:sz w:val="24"/>
              </w:rPr>
            </w:pPr>
          </w:p>
        </w:tc>
        <w:tc>
          <w:tcPr>
            <w:tcW w:w="5745" w:type="dxa"/>
            <w:gridSpan w:val="3"/>
            <w:vAlign w:val="center"/>
          </w:tcPr>
          <w:p>
            <w:pPr>
              <w:jc w:val="center"/>
              <w:rPr>
                <w:rFonts w:ascii="宋体" w:eastAsia="宋体"/>
                <w:sz w:val="24"/>
              </w:rPr>
            </w:pPr>
            <w:r>
              <w:rPr>
                <w:rFonts w:hint="eastAsia" w:ascii="宋体" w:hAnsi="宋体"/>
                <w:sz w:val="24"/>
              </w:rPr>
              <w:t>组织处理技术项目、经济工作内容（</w:t>
            </w:r>
            <w:r>
              <w:rPr>
                <w:rFonts w:ascii="宋体" w:hAnsi="宋体"/>
                <w:sz w:val="24"/>
              </w:rPr>
              <w:t>4</w:t>
            </w:r>
            <w:r>
              <w:rPr>
                <w:rFonts w:hint="eastAsia" w:ascii="宋体" w:hAnsi="宋体"/>
                <w:sz w:val="24"/>
              </w:rPr>
              <w:t>）</w:t>
            </w:r>
          </w:p>
        </w:tc>
        <w:tc>
          <w:tcPr>
            <w:tcW w:w="2880" w:type="dxa"/>
            <w:vAlign w:val="center"/>
          </w:tcPr>
          <w:p>
            <w:pPr>
              <w:jc w:val="center"/>
              <w:rPr>
                <w:rFonts w:ascii="宋体" w:eastAsia="宋体"/>
                <w:sz w:val="24"/>
              </w:rPr>
            </w:pPr>
            <w:r>
              <w:rPr>
                <w:rFonts w:hint="eastAsia" w:ascii="宋体" w:hAnsi="宋体"/>
                <w:sz w:val="24"/>
              </w:rPr>
              <w:t>效果</w:t>
            </w:r>
          </w:p>
          <w:p>
            <w:pPr>
              <w:jc w:val="center"/>
              <w:rPr>
                <w:rFonts w:ascii="宋体" w:eastAsia="宋体"/>
                <w:sz w:val="24"/>
              </w:rPr>
            </w:pPr>
            <w:r>
              <w:rPr>
                <w:rFonts w:hint="eastAsia" w:ascii="宋体" w:hAnsi="宋体"/>
                <w:sz w:val="24"/>
              </w:rPr>
              <w:t>（完成时间、结果）</w:t>
            </w:r>
          </w:p>
        </w:tc>
        <w:tc>
          <w:tcPr>
            <w:tcW w:w="720" w:type="dxa"/>
            <w:vAlign w:val="center"/>
          </w:tcPr>
          <w:p>
            <w:pPr>
              <w:jc w:val="center"/>
              <w:rPr>
                <w:rFonts w:ascii="宋体" w:eastAsia="宋体"/>
                <w:sz w:val="24"/>
              </w:rPr>
            </w:pPr>
            <w:r>
              <w:rPr>
                <w:rFonts w:hint="eastAsia" w:ascii="宋体" w:hAnsi="宋体"/>
                <w:sz w:val="24"/>
              </w:rPr>
              <w:t>自我评价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48" w:hRule="atLeast"/>
          <w:jc w:val="center"/>
        </w:trPr>
        <w:tc>
          <w:tcPr>
            <w:tcW w:w="555" w:type="dxa"/>
            <w:vMerge w:val="continue"/>
            <w:vAlign w:val="center"/>
          </w:tcPr>
          <w:p>
            <w:pPr>
              <w:jc w:val="center"/>
              <w:rPr>
                <w:rFonts w:ascii="宋体" w:eastAsia="宋体"/>
                <w:sz w:val="24"/>
              </w:rPr>
            </w:pPr>
          </w:p>
        </w:tc>
        <w:tc>
          <w:tcPr>
            <w:tcW w:w="5745" w:type="dxa"/>
            <w:gridSpan w:val="3"/>
            <w:vAlign w:val="center"/>
          </w:tcPr>
          <w:p>
            <w:pPr>
              <w:jc w:val="center"/>
              <w:rPr>
                <w:rFonts w:ascii="宋体" w:eastAsia="宋体"/>
                <w:sz w:val="24"/>
              </w:rPr>
            </w:pPr>
          </w:p>
        </w:tc>
        <w:tc>
          <w:tcPr>
            <w:tcW w:w="2880" w:type="dxa"/>
            <w:vAlign w:val="center"/>
          </w:tcPr>
          <w:p>
            <w:pPr>
              <w:jc w:val="center"/>
              <w:rPr>
                <w:rFonts w:ascii="宋体" w:eastAsia="宋体"/>
                <w:sz w:val="24"/>
              </w:rPr>
            </w:pPr>
          </w:p>
        </w:tc>
        <w:tc>
          <w:tcPr>
            <w:tcW w:w="720" w:type="dxa"/>
            <w:vAlign w:val="center"/>
          </w:tcPr>
          <w:p>
            <w:pPr>
              <w:jc w:val="center"/>
              <w:rPr>
                <w:rFonts w:asci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jc w:val="center"/>
        </w:trPr>
        <w:tc>
          <w:tcPr>
            <w:tcW w:w="555" w:type="dxa"/>
            <w:vMerge w:val="continue"/>
            <w:vAlign w:val="center"/>
          </w:tcPr>
          <w:p>
            <w:pPr>
              <w:jc w:val="center"/>
              <w:rPr>
                <w:rFonts w:ascii="宋体" w:eastAsia="宋体"/>
                <w:sz w:val="24"/>
              </w:rPr>
            </w:pPr>
          </w:p>
        </w:tc>
        <w:tc>
          <w:tcPr>
            <w:tcW w:w="5745" w:type="dxa"/>
            <w:gridSpan w:val="3"/>
            <w:vAlign w:val="center"/>
          </w:tcPr>
          <w:p>
            <w:pPr>
              <w:jc w:val="center"/>
              <w:rPr>
                <w:rFonts w:ascii="宋体" w:eastAsia="宋体"/>
                <w:sz w:val="24"/>
              </w:rPr>
            </w:pPr>
            <w:r>
              <w:rPr>
                <w:rFonts w:hint="eastAsia" w:ascii="宋体" w:hAnsi="宋体"/>
                <w:sz w:val="24"/>
              </w:rPr>
              <w:t>对专业工作合理化建议内容（</w:t>
            </w:r>
            <w:r>
              <w:rPr>
                <w:rFonts w:ascii="宋体" w:hAnsi="宋体"/>
                <w:sz w:val="24"/>
              </w:rPr>
              <w:t>5</w:t>
            </w:r>
            <w:r>
              <w:rPr>
                <w:rFonts w:hint="eastAsia" w:ascii="宋体" w:hAnsi="宋体"/>
                <w:sz w:val="24"/>
              </w:rPr>
              <w:t>）</w:t>
            </w:r>
          </w:p>
        </w:tc>
        <w:tc>
          <w:tcPr>
            <w:tcW w:w="2880" w:type="dxa"/>
            <w:vAlign w:val="center"/>
          </w:tcPr>
          <w:p>
            <w:pPr>
              <w:jc w:val="center"/>
              <w:rPr>
                <w:rFonts w:ascii="宋体" w:eastAsia="宋体"/>
                <w:sz w:val="24"/>
              </w:rPr>
            </w:pPr>
            <w:r>
              <w:rPr>
                <w:rFonts w:hint="eastAsia" w:ascii="宋体" w:hAnsi="宋体"/>
                <w:sz w:val="24"/>
              </w:rPr>
              <w:t>采纳情况</w:t>
            </w:r>
          </w:p>
        </w:tc>
        <w:tc>
          <w:tcPr>
            <w:tcW w:w="720" w:type="dxa"/>
            <w:vAlign w:val="center"/>
          </w:tcPr>
          <w:p>
            <w:pPr>
              <w:jc w:val="center"/>
              <w:rPr>
                <w:rFonts w:ascii="宋体" w:eastAsia="宋体"/>
                <w:sz w:val="24"/>
              </w:rPr>
            </w:pPr>
            <w:r>
              <w:rPr>
                <w:rFonts w:hint="eastAsia" w:ascii="宋体" w:hAnsi="宋体"/>
                <w:sz w:val="24"/>
              </w:rPr>
              <w:t>自我评价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20" w:hRule="atLeast"/>
          <w:jc w:val="center"/>
        </w:trPr>
        <w:tc>
          <w:tcPr>
            <w:tcW w:w="555" w:type="dxa"/>
            <w:vMerge w:val="continue"/>
            <w:vAlign w:val="center"/>
          </w:tcPr>
          <w:p>
            <w:pPr>
              <w:jc w:val="center"/>
              <w:rPr>
                <w:rFonts w:ascii="宋体" w:eastAsia="宋体"/>
                <w:sz w:val="24"/>
              </w:rPr>
            </w:pPr>
          </w:p>
        </w:tc>
        <w:tc>
          <w:tcPr>
            <w:tcW w:w="5745" w:type="dxa"/>
            <w:gridSpan w:val="3"/>
            <w:vAlign w:val="center"/>
          </w:tcPr>
          <w:p>
            <w:pPr>
              <w:jc w:val="center"/>
              <w:rPr>
                <w:rFonts w:ascii="宋体" w:eastAsia="宋体"/>
                <w:sz w:val="24"/>
              </w:rPr>
            </w:pPr>
          </w:p>
        </w:tc>
        <w:tc>
          <w:tcPr>
            <w:tcW w:w="2880" w:type="dxa"/>
            <w:vAlign w:val="center"/>
          </w:tcPr>
          <w:p>
            <w:pPr>
              <w:jc w:val="center"/>
              <w:rPr>
                <w:rFonts w:ascii="宋体" w:eastAsia="宋体"/>
                <w:sz w:val="24"/>
              </w:rPr>
            </w:pPr>
          </w:p>
        </w:tc>
        <w:tc>
          <w:tcPr>
            <w:tcW w:w="720" w:type="dxa"/>
            <w:vAlign w:val="center"/>
          </w:tcPr>
          <w:p>
            <w:pPr>
              <w:jc w:val="center"/>
              <w:rPr>
                <w:rFonts w:asci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jc w:val="center"/>
        </w:trPr>
        <w:tc>
          <w:tcPr>
            <w:tcW w:w="555" w:type="dxa"/>
            <w:vMerge w:val="continue"/>
            <w:vAlign w:val="center"/>
          </w:tcPr>
          <w:p>
            <w:pPr>
              <w:jc w:val="center"/>
              <w:rPr>
                <w:rFonts w:ascii="宋体" w:eastAsia="宋体"/>
                <w:sz w:val="24"/>
              </w:rPr>
            </w:pPr>
          </w:p>
        </w:tc>
        <w:tc>
          <w:tcPr>
            <w:tcW w:w="3420" w:type="dxa"/>
            <w:gridSpan w:val="2"/>
            <w:vAlign w:val="center"/>
          </w:tcPr>
          <w:p>
            <w:pPr>
              <w:jc w:val="center"/>
              <w:rPr>
                <w:rFonts w:ascii="宋体" w:eastAsia="宋体"/>
                <w:sz w:val="24"/>
              </w:rPr>
            </w:pPr>
            <w:r>
              <w:rPr>
                <w:rFonts w:hint="eastAsia" w:ascii="宋体" w:hAnsi="宋体"/>
                <w:sz w:val="24"/>
              </w:rPr>
              <w:t>论著名称（</w:t>
            </w:r>
            <w:r>
              <w:rPr>
                <w:rFonts w:ascii="宋体" w:hAnsi="宋体"/>
                <w:sz w:val="24"/>
              </w:rPr>
              <w:t>6</w:t>
            </w:r>
            <w:r>
              <w:rPr>
                <w:rFonts w:hint="eastAsia" w:ascii="宋体" w:hAnsi="宋体"/>
                <w:sz w:val="24"/>
              </w:rPr>
              <w:t>）</w:t>
            </w:r>
          </w:p>
        </w:tc>
        <w:tc>
          <w:tcPr>
            <w:tcW w:w="2325" w:type="dxa"/>
            <w:vAlign w:val="center"/>
          </w:tcPr>
          <w:p>
            <w:pPr>
              <w:jc w:val="center"/>
              <w:rPr>
                <w:rFonts w:ascii="宋体" w:eastAsia="宋体"/>
                <w:sz w:val="24"/>
              </w:rPr>
            </w:pPr>
            <w:r>
              <w:rPr>
                <w:rFonts w:hint="eastAsia" w:ascii="宋体" w:hAnsi="宋体"/>
                <w:sz w:val="24"/>
              </w:rPr>
              <w:t>本人承担</w:t>
            </w:r>
          </w:p>
          <w:p>
            <w:pPr>
              <w:jc w:val="center"/>
              <w:rPr>
                <w:rFonts w:ascii="宋体" w:eastAsia="宋体"/>
                <w:sz w:val="24"/>
              </w:rPr>
            </w:pPr>
            <w:r>
              <w:rPr>
                <w:rFonts w:hint="eastAsia" w:ascii="宋体" w:hAnsi="宋体"/>
                <w:sz w:val="24"/>
              </w:rPr>
              <w:t>部</w:t>
            </w:r>
            <w:r>
              <w:rPr>
                <w:rFonts w:ascii="宋体" w:hAnsi="宋体"/>
                <w:sz w:val="24"/>
              </w:rPr>
              <w:t xml:space="preserve">   </w:t>
            </w:r>
            <w:r>
              <w:rPr>
                <w:rFonts w:hint="eastAsia" w:ascii="宋体" w:hAnsi="宋体"/>
                <w:sz w:val="24"/>
              </w:rPr>
              <w:t>分</w:t>
            </w:r>
          </w:p>
        </w:tc>
        <w:tc>
          <w:tcPr>
            <w:tcW w:w="2880" w:type="dxa"/>
            <w:vAlign w:val="center"/>
          </w:tcPr>
          <w:p>
            <w:pPr>
              <w:jc w:val="center"/>
              <w:rPr>
                <w:rFonts w:ascii="宋体" w:eastAsia="宋体"/>
                <w:sz w:val="24"/>
              </w:rPr>
            </w:pPr>
            <w:r>
              <w:rPr>
                <w:rFonts w:hint="eastAsia" w:ascii="宋体" w:hAnsi="宋体"/>
                <w:sz w:val="24"/>
              </w:rPr>
              <w:t>刊出及交流情况</w:t>
            </w:r>
          </w:p>
          <w:p>
            <w:pPr>
              <w:jc w:val="center"/>
              <w:rPr>
                <w:rFonts w:ascii="宋体" w:eastAsia="宋体"/>
                <w:sz w:val="24"/>
              </w:rPr>
            </w:pPr>
            <w:r>
              <w:rPr>
                <w:rFonts w:hint="eastAsia" w:ascii="宋体" w:hAnsi="宋体"/>
                <w:sz w:val="24"/>
              </w:rPr>
              <w:t>（时间、刊物或会议名称）</w:t>
            </w:r>
          </w:p>
        </w:tc>
        <w:tc>
          <w:tcPr>
            <w:tcW w:w="720" w:type="dxa"/>
            <w:vAlign w:val="center"/>
          </w:tcPr>
          <w:p>
            <w:pPr>
              <w:jc w:val="center"/>
              <w:rPr>
                <w:rFonts w:ascii="宋体" w:eastAsia="宋体"/>
                <w:sz w:val="24"/>
              </w:rPr>
            </w:pPr>
            <w:r>
              <w:rPr>
                <w:rFonts w:hint="eastAsia" w:ascii="宋体" w:hAnsi="宋体"/>
                <w:sz w:val="24"/>
              </w:rPr>
              <w:t>自我评价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20" w:hRule="atLeast"/>
          <w:jc w:val="center"/>
        </w:trPr>
        <w:tc>
          <w:tcPr>
            <w:tcW w:w="555" w:type="dxa"/>
            <w:vMerge w:val="continue"/>
            <w:vAlign w:val="center"/>
          </w:tcPr>
          <w:p>
            <w:pPr>
              <w:jc w:val="center"/>
              <w:rPr>
                <w:rFonts w:ascii="宋体" w:eastAsia="宋体"/>
                <w:sz w:val="24"/>
              </w:rPr>
            </w:pPr>
          </w:p>
        </w:tc>
        <w:tc>
          <w:tcPr>
            <w:tcW w:w="3420" w:type="dxa"/>
            <w:gridSpan w:val="2"/>
            <w:vAlign w:val="center"/>
          </w:tcPr>
          <w:p>
            <w:pPr>
              <w:jc w:val="center"/>
              <w:rPr>
                <w:rFonts w:ascii="宋体" w:eastAsia="宋体"/>
                <w:sz w:val="24"/>
              </w:rPr>
            </w:pPr>
          </w:p>
        </w:tc>
        <w:tc>
          <w:tcPr>
            <w:tcW w:w="2325" w:type="dxa"/>
            <w:vAlign w:val="center"/>
          </w:tcPr>
          <w:p>
            <w:pPr>
              <w:jc w:val="center"/>
              <w:rPr>
                <w:rFonts w:ascii="宋体" w:eastAsia="宋体"/>
                <w:sz w:val="24"/>
              </w:rPr>
            </w:pPr>
          </w:p>
        </w:tc>
        <w:tc>
          <w:tcPr>
            <w:tcW w:w="2880" w:type="dxa"/>
            <w:vAlign w:val="center"/>
          </w:tcPr>
          <w:p>
            <w:pPr>
              <w:jc w:val="center"/>
              <w:rPr>
                <w:rFonts w:ascii="宋体" w:eastAsia="宋体"/>
                <w:sz w:val="24"/>
              </w:rPr>
            </w:pPr>
          </w:p>
        </w:tc>
        <w:tc>
          <w:tcPr>
            <w:tcW w:w="720" w:type="dxa"/>
            <w:vAlign w:val="center"/>
          </w:tcPr>
          <w:p>
            <w:pPr>
              <w:jc w:val="center"/>
              <w:rPr>
                <w:rFonts w:asci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0" w:hRule="atLeast"/>
          <w:jc w:val="center"/>
        </w:trPr>
        <w:tc>
          <w:tcPr>
            <w:tcW w:w="555" w:type="dxa"/>
            <w:vMerge w:val="continue"/>
            <w:vAlign w:val="center"/>
          </w:tcPr>
          <w:p>
            <w:pPr>
              <w:jc w:val="center"/>
              <w:rPr>
                <w:rFonts w:ascii="宋体" w:eastAsia="宋体"/>
                <w:sz w:val="24"/>
              </w:rPr>
            </w:pPr>
          </w:p>
        </w:tc>
        <w:tc>
          <w:tcPr>
            <w:tcW w:w="8625" w:type="dxa"/>
            <w:gridSpan w:val="4"/>
            <w:vAlign w:val="center"/>
          </w:tcPr>
          <w:p>
            <w:pPr>
              <w:jc w:val="center"/>
              <w:rPr>
                <w:rFonts w:ascii="宋体" w:eastAsia="宋体"/>
                <w:sz w:val="24"/>
              </w:rPr>
            </w:pPr>
            <w:r>
              <w:rPr>
                <w:rFonts w:hint="eastAsia" w:ascii="宋体" w:hAnsi="宋体"/>
                <w:sz w:val="24"/>
              </w:rPr>
              <w:t>培养、指导专业技术人员学习、工作情况（</w:t>
            </w:r>
            <w:r>
              <w:rPr>
                <w:rFonts w:ascii="宋体" w:hAnsi="宋体"/>
                <w:sz w:val="24"/>
              </w:rPr>
              <w:t>7</w:t>
            </w:r>
            <w:r>
              <w:rPr>
                <w:rFonts w:hint="eastAsia" w:ascii="宋体" w:hAnsi="宋体"/>
                <w:sz w:val="24"/>
              </w:rPr>
              <w:t>）</w:t>
            </w:r>
          </w:p>
        </w:tc>
        <w:tc>
          <w:tcPr>
            <w:tcW w:w="720" w:type="dxa"/>
            <w:vAlign w:val="center"/>
          </w:tcPr>
          <w:p>
            <w:pPr>
              <w:jc w:val="center"/>
              <w:rPr>
                <w:rFonts w:ascii="宋体" w:eastAsia="宋体"/>
                <w:sz w:val="24"/>
              </w:rPr>
            </w:pPr>
            <w:r>
              <w:rPr>
                <w:rFonts w:hint="eastAsia" w:ascii="宋体" w:hAnsi="宋体"/>
                <w:sz w:val="24"/>
              </w:rPr>
              <w:t>自我评价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80" w:hRule="atLeast"/>
          <w:jc w:val="center"/>
        </w:trPr>
        <w:tc>
          <w:tcPr>
            <w:tcW w:w="555" w:type="dxa"/>
            <w:vMerge w:val="continue"/>
            <w:vAlign w:val="center"/>
          </w:tcPr>
          <w:p>
            <w:pPr>
              <w:jc w:val="center"/>
              <w:rPr>
                <w:rFonts w:ascii="宋体" w:eastAsia="宋体"/>
                <w:sz w:val="24"/>
              </w:rPr>
            </w:pPr>
          </w:p>
        </w:tc>
        <w:tc>
          <w:tcPr>
            <w:tcW w:w="8625" w:type="dxa"/>
            <w:gridSpan w:val="4"/>
            <w:vAlign w:val="center"/>
          </w:tcPr>
          <w:p>
            <w:pPr>
              <w:jc w:val="center"/>
              <w:rPr>
                <w:rFonts w:ascii="宋体" w:eastAsia="宋体"/>
                <w:sz w:val="24"/>
              </w:rPr>
            </w:pPr>
          </w:p>
        </w:tc>
        <w:tc>
          <w:tcPr>
            <w:tcW w:w="720" w:type="dxa"/>
            <w:vAlign w:val="center"/>
          </w:tcPr>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tc>
      </w:tr>
    </w:tbl>
    <w:p>
      <w:pPr>
        <w:jc w:val="center"/>
        <w:rPr>
          <w:rFonts w:ascii="宋体" w:eastAsia="宋体"/>
        </w:rPr>
      </w:pPr>
    </w:p>
    <w:tbl>
      <w:tblPr>
        <w:tblStyle w:val="3"/>
        <w:tblW w:w="99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677"/>
        <w:gridCol w:w="897"/>
        <w:gridCol w:w="1306"/>
        <w:gridCol w:w="1264"/>
        <w:gridCol w:w="1260"/>
        <w:gridCol w:w="1260"/>
        <w:gridCol w:w="108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73" w:type="dxa"/>
            <w:gridSpan w:val="2"/>
            <w:vMerge w:val="restart"/>
            <w:tcBorders>
              <w:tl2br w:val="single" w:color="auto" w:sz="4" w:space="0"/>
            </w:tcBorders>
            <w:vAlign w:val="center"/>
          </w:tcPr>
          <w:p>
            <w:pPr>
              <w:jc w:val="center"/>
              <w:rPr>
                <w:rFonts w:ascii="宋体" w:eastAsia="宋体"/>
                <w:sz w:val="24"/>
              </w:rPr>
            </w:pPr>
            <w:r>
              <w:rPr>
                <w:rFonts w:ascii="宋体" w:hAnsi="宋体"/>
                <w:sz w:val="24"/>
              </w:rPr>
              <w:t xml:space="preserve">   </w:t>
            </w:r>
            <w:r>
              <w:rPr>
                <w:rFonts w:hint="eastAsia" w:ascii="宋体" w:hAnsi="宋体"/>
                <w:sz w:val="24"/>
              </w:rPr>
              <w:t>评价结果</w:t>
            </w:r>
          </w:p>
          <w:p>
            <w:pPr>
              <w:jc w:val="center"/>
              <w:rPr>
                <w:rFonts w:ascii="宋体" w:eastAsia="宋体"/>
                <w:sz w:val="24"/>
              </w:rPr>
            </w:pPr>
          </w:p>
          <w:p>
            <w:pPr>
              <w:jc w:val="center"/>
              <w:rPr>
                <w:rFonts w:ascii="宋体" w:eastAsia="宋体"/>
                <w:sz w:val="24"/>
              </w:rPr>
            </w:pPr>
          </w:p>
          <w:p>
            <w:pPr>
              <w:rPr>
                <w:rFonts w:ascii="宋体" w:eastAsia="宋体"/>
                <w:sz w:val="24"/>
              </w:rPr>
            </w:pPr>
          </w:p>
          <w:p>
            <w:pPr>
              <w:rPr>
                <w:rFonts w:ascii="宋体" w:eastAsia="宋体"/>
                <w:sz w:val="24"/>
              </w:rPr>
            </w:pPr>
            <w:r>
              <w:rPr>
                <w:rFonts w:hint="eastAsia" w:ascii="宋体" w:hAnsi="宋体"/>
                <w:sz w:val="24"/>
              </w:rPr>
              <w:t>等级划分</w:t>
            </w:r>
          </w:p>
        </w:tc>
        <w:tc>
          <w:tcPr>
            <w:tcW w:w="8327" w:type="dxa"/>
            <w:gridSpan w:val="7"/>
            <w:vAlign w:val="center"/>
          </w:tcPr>
          <w:p>
            <w:pPr>
              <w:jc w:val="center"/>
              <w:rPr>
                <w:rFonts w:ascii="宋体" w:eastAsia="宋体"/>
                <w:sz w:val="24"/>
              </w:rPr>
            </w:pPr>
            <w:r>
              <w:rPr>
                <w:rFonts w:hint="eastAsia" w:ascii="宋体" w:hAnsi="宋体"/>
                <w:sz w:val="24"/>
              </w:rPr>
              <w:t>考</w:t>
            </w:r>
            <w:r>
              <w:rPr>
                <w:rFonts w:ascii="宋体" w:hAnsi="宋体"/>
                <w:sz w:val="24"/>
              </w:rPr>
              <w:t xml:space="preserve">          </w:t>
            </w:r>
            <w:r>
              <w:rPr>
                <w:rFonts w:hint="eastAsia" w:ascii="宋体" w:hAnsi="宋体"/>
                <w:sz w:val="24"/>
              </w:rPr>
              <w:t>核</w:t>
            </w:r>
            <w:r>
              <w:rPr>
                <w:rFonts w:ascii="宋体" w:hAnsi="宋体"/>
                <w:sz w:val="24"/>
              </w:rPr>
              <w:t xml:space="preserve">         </w:t>
            </w:r>
            <w:r>
              <w:rPr>
                <w:rFonts w:hint="eastAsia" w:ascii="宋体" w:hAnsi="宋体"/>
                <w:sz w:val="24"/>
              </w:rPr>
              <w:t>项</w:t>
            </w:r>
            <w:r>
              <w:rPr>
                <w:rFonts w:ascii="宋体" w:hAnsi="宋体"/>
                <w:sz w:val="24"/>
              </w:rPr>
              <w:t xml:space="preserve">        </w:t>
            </w:r>
            <w:r>
              <w:rPr>
                <w:rFonts w:hint="eastAsia" w:ascii="宋体" w:hAnsi="宋体"/>
                <w:sz w:val="24"/>
              </w:rPr>
              <w:t>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1573" w:type="dxa"/>
            <w:gridSpan w:val="2"/>
            <w:vMerge w:val="continue"/>
            <w:vAlign w:val="center"/>
          </w:tcPr>
          <w:p>
            <w:pPr>
              <w:jc w:val="center"/>
              <w:rPr>
                <w:rFonts w:ascii="宋体" w:eastAsia="宋体"/>
                <w:sz w:val="24"/>
              </w:rPr>
            </w:pPr>
          </w:p>
        </w:tc>
        <w:tc>
          <w:tcPr>
            <w:tcW w:w="897" w:type="dxa"/>
            <w:vMerge w:val="restart"/>
            <w:vAlign w:val="center"/>
          </w:tcPr>
          <w:p>
            <w:pPr>
              <w:jc w:val="center"/>
              <w:rPr>
                <w:rFonts w:ascii="宋体" w:eastAsia="宋体"/>
                <w:sz w:val="24"/>
              </w:rPr>
            </w:pPr>
          </w:p>
          <w:p>
            <w:pPr>
              <w:jc w:val="center"/>
              <w:rPr>
                <w:rFonts w:ascii="宋体" w:eastAsia="宋体"/>
                <w:sz w:val="24"/>
              </w:rPr>
            </w:pPr>
            <w:r>
              <w:rPr>
                <w:rFonts w:hint="eastAsia" w:ascii="宋体" w:hAnsi="宋体"/>
                <w:sz w:val="24"/>
              </w:rPr>
              <w:t>思想政治表现（</w:t>
            </w:r>
            <w:r>
              <w:rPr>
                <w:rFonts w:ascii="宋体" w:hAnsi="宋体"/>
                <w:sz w:val="24"/>
              </w:rPr>
              <w:t>1</w:t>
            </w:r>
            <w:r>
              <w:rPr>
                <w:rFonts w:hint="eastAsia" w:ascii="宋体" w:hAnsi="宋体"/>
                <w:sz w:val="24"/>
              </w:rPr>
              <w:t>）</w:t>
            </w:r>
          </w:p>
        </w:tc>
        <w:tc>
          <w:tcPr>
            <w:tcW w:w="7430" w:type="dxa"/>
            <w:gridSpan w:val="6"/>
            <w:vAlign w:val="center"/>
          </w:tcPr>
          <w:p>
            <w:pPr>
              <w:jc w:val="center"/>
              <w:rPr>
                <w:rFonts w:ascii="宋体" w:eastAsia="宋体"/>
                <w:sz w:val="24"/>
              </w:rPr>
            </w:pPr>
            <w:r>
              <w:rPr>
                <w:rFonts w:hint="eastAsia" w:ascii="宋体" w:hAnsi="宋体"/>
                <w:sz w:val="24"/>
              </w:rPr>
              <w:t>主</w:t>
            </w:r>
            <w:r>
              <w:rPr>
                <w:rFonts w:ascii="宋体" w:hAnsi="宋体"/>
                <w:sz w:val="24"/>
              </w:rPr>
              <w:t xml:space="preserve">    </w:t>
            </w:r>
            <w:r>
              <w:rPr>
                <w:rFonts w:hint="eastAsia" w:ascii="宋体" w:hAnsi="宋体"/>
                <w:sz w:val="24"/>
              </w:rPr>
              <w:t>要</w:t>
            </w:r>
            <w:r>
              <w:rPr>
                <w:rFonts w:ascii="宋体" w:hAnsi="宋体"/>
                <w:sz w:val="24"/>
              </w:rPr>
              <w:t xml:space="preserve">   </w:t>
            </w:r>
            <w:r>
              <w:rPr>
                <w:rFonts w:hint="eastAsia" w:ascii="宋体" w:hAnsi="宋体"/>
                <w:sz w:val="24"/>
              </w:rPr>
              <w:t>工</w:t>
            </w:r>
            <w:r>
              <w:rPr>
                <w:rFonts w:ascii="宋体" w:hAnsi="宋体"/>
                <w:sz w:val="24"/>
              </w:rPr>
              <w:t xml:space="preserve">    </w:t>
            </w:r>
            <w:r>
              <w:rPr>
                <w:rFonts w:hint="eastAsia" w:ascii="宋体" w:hAnsi="宋体"/>
                <w:sz w:val="24"/>
              </w:rPr>
              <w:t>作</w:t>
            </w:r>
            <w:r>
              <w:rPr>
                <w:rFonts w:ascii="宋体" w:hAnsi="宋体"/>
                <w:sz w:val="24"/>
              </w:rPr>
              <w:t xml:space="preserve">   </w:t>
            </w:r>
            <w:r>
              <w:rPr>
                <w:rFonts w:hint="eastAsia" w:ascii="宋体" w:hAnsi="宋体"/>
                <w:sz w:val="24"/>
              </w:rPr>
              <w:t>业</w:t>
            </w:r>
            <w:r>
              <w:rPr>
                <w:rFonts w:ascii="宋体" w:hAnsi="宋体"/>
                <w:sz w:val="24"/>
              </w:rPr>
              <w:t xml:space="preserve">   </w:t>
            </w:r>
            <w:r>
              <w:rPr>
                <w:rFonts w:hint="eastAsia" w:ascii="宋体" w:hAnsi="宋体"/>
                <w:sz w:val="24"/>
              </w:rPr>
              <w:t>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50" w:hRule="atLeast"/>
        </w:trPr>
        <w:tc>
          <w:tcPr>
            <w:tcW w:w="1573" w:type="dxa"/>
            <w:gridSpan w:val="2"/>
            <w:vMerge w:val="continue"/>
            <w:vAlign w:val="center"/>
          </w:tcPr>
          <w:p>
            <w:pPr>
              <w:jc w:val="center"/>
              <w:rPr>
                <w:rFonts w:ascii="宋体" w:eastAsia="宋体"/>
                <w:sz w:val="24"/>
              </w:rPr>
            </w:pPr>
          </w:p>
        </w:tc>
        <w:tc>
          <w:tcPr>
            <w:tcW w:w="897" w:type="dxa"/>
            <w:vMerge w:val="continue"/>
            <w:vAlign w:val="center"/>
          </w:tcPr>
          <w:p>
            <w:pPr>
              <w:jc w:val="center"/>
              <w:rPr>
                <w:rFonts w:ascii="宋体" w:eastAsia="宋体"/>
                <w:sz w:val="24"/>
              </w:rPr>
            </w:pPr>
          </w:p>
        </w:tc>
        <w:tc>
          <w:tcPr>
            <w:tcW w:w="1306" w:type="dxa"/>
            <w:vAlign w:val="center"/>
          </w:tcPr>
          <w:p>
            <w:pPr>
              <w:jc w:val="center"/>
              <w:rPr>
                <w:rFonts w:ascii="宋体" w:eastAsia="宋体"/>
                <w:sz w:val="24"/>
              </w:rPr>
            </w:pPr>
            <w:r>
              <w:rPr>
                <w:rFonts w:hint="eastAsia" w:ascii="宋体" w:hAnsi="宋体"/>
                <w:sz w:val="24"/>
              </w:rPr>
              <w:t>完成本职工作情况（</w:t>
            </w:r>
            <w:r>
              <w:rPr>
                <w:rFonts w:ascii="宋体" w:hAnsi="宋体"/>
                <w:sz w:val="24"/>
              </w:rPr>
              <w:t>2</w:t>
            </w:r>
            <w:r>
              <w:rPr>
                <w:rFonts w:hint="eastAsia" w:ascii="宋体" w:hAnsi="宋体"/>
                <w:sz w:val="24"/>
              </w:rPr>
              <w:t>）</w:t>
            </w:r>
          </w:p>
        </w:tc>
        <w:tc>
          <w:tcPr>
            <w:tcW w:w="1264" w:type="dxa"/>
            <w:vAlign w:val="center"/>
          </w:tcPr>
          <w:p>
            <w:pPr>
              <w:spacing w:line="240" w:lineRule="exact"/>
              <w:jc w:val="center"/>
              <w:rPr>
                <w:rFonts w:ascii="宋体" w:eastAsia="宋体"/>
                <w:sz w:val="24"/>
              </w:rPr>
            </w:pPr>
            <w:r>
              <w:rPr>
                <w:rFonts w:hint="eastAsia" w:ascii="宋体" w:hAnsi="宋体"/>
                <w:sz w:val="24"/>
              </w:rPr>
              <w:t>完成科技经济研究项</w:t>
            </w:r>
            <w:r>
              <w:rPr>
                <w:rFonts w:ascii="宋体" w:hAnsi="宋体"/>
                <w:sz w:val="24"/>
              </w:rPr>
              <w:t xml:space="preserve">   </w:t>
            </w:r>
            <w:r>
              <w:rPr>
                <w:rFonts w:hint="eastAsia" w:ascii="宋体" w:hAnsi="宋体"/>
                <w:sz w:val="24"/>
              </w:rPr>
              <w:t>目</w:t>
            </w:r>
          </w:p>
          <w:p>
            <w:pPr>
              <w:spacing w:line="240" w:lineRule="exact"/>
              <w:jc w:val="center"/>
              <w:rPr>
                <w:rFonts w:ascii="宋体" w:eastAsia="宋体"/>
                <w:sz w:val="24"/>
              </w:rPr>
            </w:pPr>
            <w:r>
              <w:rPr>
                <w:rFonts w:hint="eastAsia" w:ascii="宋体" w:hAnsi="宋体"/>
                <w:sz w:val="24"/>
              </w:rPr>
              <w:t>（</w:t>
            </w:r>
            <w:r>
              <w:rPr>
                <w:rFonts w:ascii="宋体" w:hAnsi="宋体"/>
                <w:sz w:val="24"/>
              </w:rPr>
              <w:t>3</w:t>
            </w:r>
            <w:r>
              <w:rPr>
                <w:rFonts w:hint="eastAsia" w:ascii="宋体" w:hAnsi="宋体"/>
                <w:sz w:val="24"/>
              </w:rPr>
              <w:t>）</w:t>
            </w:r>
          </w:p>
        </w:tc>
        <w:tc>
          <w:tcPr>
            <w:tcW w:w="1260" w:type="dxa"/>
            <w:vAlign w:val="center"/>
          </w:tcPr>
          <w:p>
            <w:pPr>
              <w:jc w:val="center"/>
              <w:rPr>
                <w:rFonts w:ascii="宋体" w:eastAsia="宋体"/>
                <w:sz w:val="24"/>
              </w:rPr>
            </w:pPr>
            <w:r>
              <w:rPr>
                <w:rFonts w:hint="eastAsia" w:ascii="宋体" w:hAnsi="宋体"/>
                <w:sz w:val="24"/>
              </w:rPr>
              <w:t>组织协调能</w:t>
            </w:r>
            <w:r>
              <w:rPr>
                <w:rFonts w:ascii="宋体" w:hAnsi="宋体"/>
                <w:sz w:val="24"/>
              </w:rPr>
              <w:t xml:space="preserve">   </w:t>
            </w:r>
            <w:r>
              <w:rPr>
                <w:rFonts w:hint="eastAsia" w:ascii="宋体" w:hAnsi="宋体"/>
                <w:sz w:val="24"/>
              </w:rPr>
              <w:t>力</w:t>
            </w:r>
          </w:p>
          <w:p>
            <w:pPr>
              <w:jc w:val="center"/>
              <w:rPr>
                <w:rFonts w:ascii="宋体" w:eastAsia="宋体"/>
                <w:sz w:val="24"/>
              </w:rPr>
            </w:pPr>
            <w:r>
              <w:rPr>
                <w:rFonts w:hint="eastAsia" w:ascii="宋体" w:hAnsi="宋体"/>
                <w:sz w:val="24"/>
              </w:rPr>
              <w:t>（</w:t>
            </w:r>
            <w:r>
              <w:rPr>
                <w:rFonts w:ascii="宋体" w:hAnsi="宋体"/>
                <w:sz w:val="24"/>
              </w:rPr>
              <w:t>4</w:t>
            </w:r>
            <w:r>
              <w:rPr>
                <w:rFonts w:hint="eastAsia" w:ascii="宋体" w:hAnsi="宋体"/>
                <w:sz w:val="24"/>
              </w:rPr>
              <w:t>）</w:t>
            </w:r>
          </w:p>
        </w:tc>
        <w:tc>
          <w:tcPr>
            <w:tcW w:w="1260" w:type="dxa"/>
            <w:vAlign w:val="center"/>
          </w:tcPr>
          <w:p>
            <w:pPr>
              <w:jc w:val="center"/>
              <w:rPr>
                <w:rFonts w:ascii="宋体" w:eastAsia="宋体"/>
                <w:sz w:val="24"/>
              </w:rPr>
            </w:pPr>
            <w:r>
              <w:rPr>
                <w:rFonts w:hint="eastAsia" w:ascii="宋体" w:hAnsi="宋体"/>
                <w:sz w:val="24"/>
              </w:rPr>
              <w:t>开拓创新能</w:t>
            </w:r>
            <w:r>
              <w:rPr>
                <w:rFonts w:ascii="宋体" w:hAnsi="宋体"/>
                <w:sz w:val="24"/>
              </w:rPr>
              <w:t xml:space="preserve">  </w:t>
            </w:r>
            <w:r>
              <w:rPr>
                <w:rFonts w:hint="eastAsia" w:ascii="宋体" w:hAnsi="宋体"/>
                <w:sz w:val="24"/>
              </w:rPr>
              <w:t>力</w:t>
            </w:r>
          </w:p>
          <w:p>
            <w:pPr>
              <w:jc w:val="center"/>
              <w:rPr>
                <w:rFonts w:ascii="宋体" w:eastAsia="宋体"/>
                <w:sz w:val="24"/>
              </w:rPr>
            </w:pPr>
            <w:r>
              <w:rPr>
                <w:rFonts w:hint="eastAsia" w:ascii="宋体" w:hAnsi="宋体"/>
                <w:sz w:val="24"/>
              </w:rPr>
              <w:t>（</w:t>
            </w:r>
            <w:r>
              <w:rPr>
                <w:rFonts w:ascii="宋体" w:hAnsi="宋体"/>
                <w:sz w:val="24"/>
              </w:rPr>
              <w:t>5</w:t>
            </w:r>
            <w:r>
              <w:rPr>
                <w:rFonts w:hint="eastAsia" w:ascii="宋体" w:hAnsi="宋体"/>
                <w:sz w:val="24"/>
              </w:rPr>
              <w:t>）</w:t>
            </w:r>
          </w:p>
        </w:tc>
        <w:tc>
          <w:tcPr>
            <w:tcW w:w="1080" w:type="dxa"/>
            <w:vAlign w:val="center"/>
          </w:tcPr>
          <w:p>
            <w:pPr>
              <w:ind w:left="-162" w:leftChars="-51" w:hanging="1"/>
              <w:jc w:val="center"/>
              <w:rPr>
                <w:rFonts w:ascii="宋体" w:eastAsia="宋体"/>
                <w:sz w:val="24"/>
              </w:rPr>
            </w:pPr>
            <w:r>
              <w:rPr>
                <w:rFonts w:hint="eastAsia" w:ascii="宋体" w:hAnsi="宋体"/>
                <w:sz w:val="24"/>
              </w:rPr>
              <w:t>撰写论文著</w:t>
            </w:r>
            <w:r>
              <w:rPr>
                <w:rFonts w:ascii="宋体" w:hAnsi="宋体"/>
                <w:sz w:val="24"/>
              </w:rPr>
              <w:t xml:space="preserve">   </w:t>
            </w:r>
            <w:r>
              <w:rPr>
                <w:rFonts w:hint="eastAsia" w:ascii="宋体" w:hAnsi="宋体"/>
                <w:sz w:val="24"/>
              </w:rPr>
              <w:t>作</w:t>
            </w:r>
          </w:p>
          <w:p>
            <w:pPr>
              <w:ind w:left="-162" w:leftChars="-51" w:hanging="1"/>
              <w:jc w:val="center"/>
              <w:rPr>
                <w:rFonts w:ascii="宋体" w:eastAsia="宋体"/>
                <w:sz w:val="24"/>
              </w:rPr>
            </w:pPr>
            <w:r>
              <w:rPr>
                <w:rFonts w:hint="eastAsia" w:ascii="宋体" w:hAnsi="宋体"/>
                <w:sz w:val="24"/>
              </w:rPr>
              <w:t>（</w:t>
            </w:r>
            <w:r>
              <w:rPr>
                <w:rFonts w:ascii="宋体" w:hAnsi="宋体"/>
                <w:sz w:val="24"/>
              </w:rPr>
              <w:t>6</w:t>
            </w:r>
            <w:r>
              <w:rPr>
                <w:rFonts w:hint="eastAsia" w:ascii="宋体" w:hAnsi="宋体"/>
                <w:sz w:val="24"/>
              </w:rPr>
              <w:t>）</w:t>
            </w:r>
          </w:p>
        </w:tc>
        <w:tc>
          <w:tcPr>
            <w:tcW w:w="1260" w:type="dxa"/>
            <w:vAlign w:val="center"/>
          </w:tcPr>
          <w:p>
            <w:pPr>
              <w:jc w:val="center"/>
              <w:rPr>
                <w:rFonts w:ascii="宋体" w:eastAsia="宋体"/>
                <w:sz w:val="24"/>
              </w:rPr>
            </w:pPr>
            <w:r>
              <w:rPr>
                <w:rFonts w:hint="eastAsia" w:ascii="宋体" w:hAnsi="宋体"/>
                <w:sz w:val="24"/>
              </w:rPr>
              <w:t>培养指导技术人员（</w:t>
            </w:r>
            <w:r>
              <w:rPr>
                <w:rFonts w:ascii="宋体" w:hAnsi="宋体"/>
                <w:sz w:val="24"/>
              </w:rPr>
              <w:t>7</w:t>
            </w: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5" w:hRule="atLeast"/>
        </w:trPr>
        <w:tc>
          <w:tcPr>
            <w:tcW w:w="1573" w:type="dxa"/>
            <w:gridSpan w:val="2"/>
            <w:vAlign w:val="center"/>
          </w:tcPr>
          <w:p>
            <w:pPr>
              <w:jc w:val="center"/>
              <w:rPr>
                <w:rFonts w:ascii="宋体" w:eastAsia="宋体"/>
                <w:sz w:val="24"/>
              </w:rPr>
            </w:pPr>
            <w:r>
              <w:rPr>
                <w:rFonts w:hint="eastAsia" w:ascii="宋体" w:hAnsi="宋体"/>
                <w:sz w:val="24"/>
              </w:rPr>
              <w:t>优</w:t>
            </w:r>
            <w:r>
              <w:rPr>
                <w:rFonts w:ascii="宋体" w:hAnsi="宋体"/>
                <w:sz w:val="24"/>
              </w:rPr>
              <w:t xml:space="preserve"> </w:t>
            </w:r>
            <w:r>
              <w:rPr>
                <w:rFonts w:hint="eastAsia" w:ascii="宋体" w:hAnsi="宋体"/>
                <w:sz w:val="24"/>
              </w:rPr>
              <w:t>秀</w:t>
            </w:r>
          </w:p>
        </w:tc>
        <w:tc>
          <w:tcPr>
            <w:tcW w:w="897" w:type="dxa"/>
            <w:vAlign w:val="center"/>
          </w:tcPr>
          <w:p>
            <w:pPr>
              <w:jc w:val="center"/>
              <w:rPr>
                <w:rFonts w:ascii="宋体" w:eastAsia="宋体"/>
                <w:sz w:val="24"/>
              </w:rPr>
            </w:pPr>
          </w:p>
        </w:tc>
        <w:tc>
          <w:tcPr>
            <w:tcW w:w="1306" w:type="dxa"/>
            <w:vAlign w:val="center"/>
          </w:tcPr>
          <w:p>
            <w:pPr>
              <w:jc w:val="center"/>
              <w:rPr>
                <w:rFonts w:ascii="宋体" w:eastAsia="宋体"/>
                <w:sz w:val="24"/>
              </w:rPr>
            </w:pPr>
          </w:p>
        </w:tc>
        <w:tc>
          <w:tcPr>
            <w:tcW w:w="1264" w:type="dxa"/>
            <w:vAlign w:val="center"/>
          </w:tcPr>
          <w:p>
            <w:pPr>
              <w:jc w:val="center"/>
              <w:rPr>
                <w:rFonts w:ascii="宋体" w:eastAsia="宋体"/>
                <w:sz w:val="24"/>
              </w:rPr>
            </w:pPr>
          </w:p>
        </w:tc>
        <w:tc>
          <w:tcPr>
            <w:tcW w:w="1260" w:type="dxa"/>
            <w:vAlign w:val="center"/>
          </w:tcPr>
          <w:p>
            <w:pPr>
              <w:jc w:val="center"/>
              <w:rPr>
                <w:rFonts w:ascii="宋体" w:eastAsia="宋体"/>
                <w:sz w:val="24"/>
              </w:rPr>
            </w:pPr>
          </w:p>
        </w:tc>
        <w:tc>
          <w:tcPr>
            <w:tcW w:w="1260" w:type="dxa"/>
            <w:vAlign w:val="center"/>
          </w:tcPr>
          <w:p>
            <w:pPr>
              <w:jc w:val="center"/>
              <w:rPr>
                <w:rFonts w:ascii="宋体" w:eastAsia="宋体"/>
                <w:sz w:val="24"/>
              </w:rPr>
            </w:pPr>
          </w:p>
        </w:tc>
        <w:tc>
          <w:tcPr>
            <w:tcW w:w="1080" w:type="dxa"/>
            <w:vAlign w:val="center"/>
          </w:tcPr>
          <w:p>
            <w:pPr>
              <w:jc w:val="center"/>
              <w:rPr>
                <w:rFonts w:ascii="宋体" w:eastAsia="宋体"/>
                <w:sz w:val="24"/>
              </w:rPr>
            </w:pPr>
          </w:p>
        </w:tc>
        <w:tc>
          <w:tcPr>
            <w:tcW w:w="1260" w:type="dxa"/>
            <w:vAlign w:val="center"/>
          </w:tcPr>
          <w:p>
            <w:pPr>
              <w:jc w:val="center"/>
              <w:rPr>
                <w:rFonts w:asci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9" w:hRule="atLeast"/>
        </w:trPr>
        <w:tc>
          <w:tcPr>
            <w:tcW w:w="1573" w:type="dxa"/>
            <w:gridSpan w:val="2"/>
            <w:vAlign w:val="center"/>
          </w:tcPr>
          <w:p>
            <w:pPr>
              <w:jc w:val="center"/>
              <w:rPr>
                <w:rFonts w:ascii="宋体" w:eastAsia="宋体"/>
                <w:sz w:val="24"/>
              </w:rPr>
            </w:pPr>
            <w:r>
              <w:rPr>
                <w:rFonts w:hint="eastAsia" w:ascii="宋体" w:hAnsi="宋体"/>
                <w:sz w:val="24"/>
              </w:rPr>
              <w:t>合</w:t>
            </w:r>
            <w:r>
              <w:rPr>
                <w:rFonts w:ascii="宋体" w:hAnsi="宋体"/>
                <w:sz w:val="24"/>
              </w:rPr>
              <w:t xml:space="preserve"> </w:t>
            </w:r>
            <w:r>
              <w:rPr>
                <w:rFonts w:hint="eastAsia" w:ascii="宋体" w:hAnsi="宋体"/>
                <w:sz w:val="24"/>
              </w:rPr>
              <w:t>格</w:t>
            </w:r>
          </w:p>
        </w:tc>
        <w:tc>
          <w:tcPr>
            <w:tcW w:w="897" w:type="dxa"/>
            <w:vAlign w:val="center"/>
          </w:tcPr>
          <w:p>
            <w:pPr>
              <w:jc w:val="center"/>
              <w:rPr>
                <w:rFonts w:ascii="宋体" w:eastAsia="宋体"/>
                <w:sz w:val="24"/>
              </w:rPr>
            </w:pPr>
          </w:p>
        </w:tc>
        <w:tc>
          <w:tcPr>
            <w:tcW w:w="1306" w:type="dxa"/>
            <w:vAlign w:val="center"/>
          </w:tcPr>
          <w:p>
            <w:pPr>
              <w:jc w:val="center"/>
              <w:rPr>
                <w:rFonts w:ascii="宋体" w:eastAsia="宋体"/>
                <w:sz w:val="24"/>
              </w:rPr>
            </w:pPr>
          </w:p>
        </w:tc>
        <w:tc>
          <w:tcPr>
            <w:tcW w:w="1264" w:type="dxa"/>
            <w:vAlign w:val="center"/>
          </w:tcPr>
          <w:p>
            <w:pPr>
              <w:jc w:val="center"/>
              <w:rPr>
                <w:rFonts w:ascii="宋体" w:eastAsia="宋体"/>
                <w:sz w:val="24"/>
              </w:rPr>
            </w:pPr>
          </w:p>
        </w:tc>
        <w:tc>
          <w:tcPr>
            <w:tcW w:w="1260" w:type="dxa"/>
            <w:vAlign w:val="center"/>
          </w:tcPr>
          <w:p>
            <w:pPr>
              <w:jc w:val="center"/>
              <w:rPr>
                <w:rFonts w:ascii="宋体" w:eastAsia="宋体"/>
                <w:sz w:val="24"/>
              </w:rPr>
            </w:pPr>
          </w:p>
        </w:tc>
        <w:tc>
          <w:tcPr>
            <w:tcW w:w="1260" w:type="dxa"/>
            <w:vAlign w:val="center"/>
          </w:tcPr>
          <w:p>
            <w:pPr>
              <w:jc w:val="center"/>
              <w:rPr>
                <w:rFonts w:ascii="宋体" w:eastAsia="宋体"/>
                <w:sz w:val="24"/>
              </w:rPr>
            </w:pPr>
          </w:p>
        </w:tc>
        <w:tc>
          <w:tcPr>
            <w:tcW w:w="1080" w:type="dxa"/>
            <w:vAlign w:val="center"/>
          </w:tcPr>
          <w:p>
            <w:pPr>
              <w:jc w:val="center"/>
              <w:rPr>
                <w:rFonts w:ascii="宋体" w:eastAsia="宋体"/>
                <w:sz w:val="24"/>
              </w:rPr>
            </w:pPr>
          </w:p>
        </w:tc>
        <w:tc>
          <w:tcPr>
            <w:tcW w:w="1260" w:type="dxa"/>
            <w:vAlign w:val="center"/>
          </w:tcPr>
          <w:p>
            <w:pPr>
              <w:jc w:val="center"/>
              <w:rPr>
                <w:rFonts w:asci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5" w:hRule="atLeast"/>
        </w:trPr>
        <w:tc>
          <w:tcPr>
            <w:tcW w:w="1573" w:type="dxa"/>
            <w:gridSpan w:val="2"/>
            <w:vAlign w:val="center"/>
          </w:tcPr>
          <w:p>
            <w:pPr>
              <w:jc w:val="center"/>
              <w:rPr>
                <w:rFonts w:ascii="宋体" w:eastAsia="宋体"/>
                <w:sz w:val="24"/>
              </w:rPr>
            </w:pPr>
            <w:r>
              <w:rPr>
                <w:rFonts w:hint="eastAsia" w:ascii="宋体" w:hAnsi="宋体"/>
                <w:sz w:val="24"/>
              </w:rPr>
              <w:t>不合格</w:t>
            </w:r>
          </w:p>
        </w:tc>
        <w:tc>
          <w:tcPr>
            <w:tcW w:w="897" w:type="dxa"/>
            <w:vAlign w:val="center"/>
          </w:tcPr>
          <w:p>
            <w:pPr>
              <w:jc w:val="center"/>
              <w:rPr>
                <w:rFonts w:ascii="宋体" w:eastAsia="宋体"/>
                <w:sz w:val="24"/>
              </w:rPr>
            </w:pPr>
          </w:p>
        </w:tc>
        <w:tc>
          <w:tcPr>
            <w:tcW w:w="1306" w:type="dxa"/>
            <w:vAlign w:val="center"/>
          </w:tcPr>
          <w:p>
            <w:pPr>
              <w:jc w:val="center"/>
              <w:rPr>
                <w:rFonts w:ascii="宋体" w:eastAsia="宋体"/>
                <w:sz w:val="24"/>
              </w:rPr>
            </w:pPr>
          </w:p>
        </w:tc>
        <w:tc>
          <w:tcPr>
            <w:tcW w:w="1264" w:type="dxa"/>
            <w:vAlign w:val="center"/>
          </w:tcPr>
          <w:p>
            <w:pPr>
              <w:jc w:val="center"/>
              <w:rPr>
                <w:rFonts w:ascii="宋体" w:eastAsia="宋体"/>
                <w:sz w:val="24"/>
              </w:rPr>
            </w:pPr>
          </w:p>
        </w:tc>
        <w:tc>
          <w:tcPr>
            <w:tcW w:w="1260" w:type="dxa"/>
            <w:vAlign w:val="center"/>
          </w:tcPr>
          <w:p>
            <w:pPr>
              <w:jc w:val="center"/>
              <w:rPr>
                <w:rFonts w:ascii="宋体" w:eastAsia="宋体"/>
                <w:sz w:val="24"/>
              </w:rPr>
            </w:pPr>
          </w:p>
        </w:tc>
        <w:tc>
          <w:tcPr>
            <w:tcW w:w="1260" w:type="dxa"/>
            <w:vAlign w:val="center"/>
          </w:tcPr>
          <w:p>
            <w:pPr>
              <w:jc w:val="center"/>
              <w:rPr>
                <w:rFonts w:ascii="宋体" w:eastAsia="宋体"/>
                <w:sz w:val="24"/>
              </w:rPr>
            </w:pPr>
          </w:p>
        </w:tc>
        <w:tc>
          <w:tcPr>
            <w:tcW w:w="1080" w:type="dxa"/>
            <w:vAlign w:val="center"/>
          </w:tcPr>
          <w:p>
            <w:pPr>
              <w:jc w:val="center"/>
              <w:rPr>
                <w:rFonts w:ascii="宋体" w:eastAsia="宋体"/>
                <w:sz w:val="24"/>
              </w:rPr>
            </w:pPr>
          </w:p>
        </w:tc>
        <w:tc>
          <w:tcPr>
            <w:tcW w:w="1260" w:type="dxa"/>
            <w:vAlign w:val="center"/>
          </w:tcPr>
          <w:p>
            <w:pPr>
              <w:jc w:val="center"/>
              <w:rPr>
                <w:rFonts w:asci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5" w:hRule="atLeast"/>
        </w:trPr>
        <w:tc>
          <w:tcPr>
            <w:tcW w:w="1573" w:type="dxa"/>
            <w:gridSpan w:val="2"/>
            <w:vAlign w:val="center"/>
          </w:tcPr>
          <w:p>
            <w:pPr>
              <w:jc w:val="center"/>
              <w:rPr>
                <w:rFonts w:ascii="宋体" w:eastAsia="宋体"/>
                <w:sz w:val="24"/>
              </w:rPr>
            </w:pPr>
            <w:r>
              <w:rPr>
                <w:rFonts w:hint="eastAsia" w:ascii="宋体" w:hAnsi="宋体"/>
                <w:sz w:val="24"/>
              </w:rPr>
              <w:t>综合等级</w:t>
            </w:r>
          </w:p>
        </w:tc>
        <w:tc>
          <w:tcPr>
            <w:tcW w:w="8327" w:type="dxa"/>
            <w:gridSpan w:val="7"/>
            <w:vAlign w:val="center"/>
          </w:tcPr>
          <w:p>
            <w:pPr>
              <w:jc w:val="center"/>
              <w:rPr>
                <w:rFonts w:asci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99" w:hRule="atLeast"/>
        </w:trPr>
        <w:tc>
          <w:tcPr>
            <w:tcW w:w="896" w:type="dxa"/>
            <w:vAlign w:val="center"/>
          </w:tcPr>
          <w:p>
            <w:pPr>
              <w:jc w:val="center"/>
              <w:rPr>
                <w:rFonts w:ascii="宋体" w:eastAsia="宋体"/>
                <w:sz w:val="24"/>
              </w:rPr>
            </w:pPr>
            <w:r>
              <w:rPr>
                <w:rFonts w:hint="eastAsia" w:ascii="宋体" w:hAnsi="宋体"/>
                <w:sz w:val="24"/>
              </w:rPr>
              <w:t>综</w:t>
            </w:r>
          </w:p>
          <w:p>
            <w:pPr>
              <w:jc w:val="center"/>
              <w:rPr>
                <w:rFonts w:ascii="宋体" w:eastAsia="宋体"/>
                <w:sz w:val="24"/>
              </w:rPr>
            </w:pPr>
          </w:p>
          <w:p>
            <w:pPr>
              <w:jc w:val="center"/>
              <w:rPr>
                <w:rFonts w:ascii="宋体" w:eastAsia="宋体"/>
                <w:sz w:val="24"/>
              </w:rPr>
            </w:pPr>
            <w:r>
              <w:rPr>
                <w:rFonts w:hint="eastAsia" w:ascii="宋体" w:hAnsi="宋体"/>
                <w:sz w:val="24"/>
              </w:rPr>
              <w:t>合</w:t>
            </w:r>
          </w:p>
          <w:p>
            <w:pPr>
              <w:jc w:val="center"/>
              <w:rPr>
                <w:rFonts w:ascii="宋体" w:eastAsia="宋体"/>
                <w:sz w:val="24"/>
              </w:rPr>
            </w:pPr>
          </w:p>
          <w:p>
            <w:pPr>
              <w:jc w:val="center"/>
              <w:rPr>
                <w:rFonts w:ascii="宋体" w:eastAsia="宋体"/>
                <w:sz w:val="24"/>
              </w:rPr>
            </w:pPr>
            <w:r>
              <w:rPr>
                <w:rFonts w:hint="eastAsia" w:ascii="宋体" w:hAnsi="宋体"/>
                <w:sz w:val="24"/>
              </w:rPr>
              <w:t>评</w:t>
            </w:r>
          </w:p>
          <w:p>
            <w:pPr>
              <w:jc w:val="center"/>
              <w:rPr>
                <w:rFonts w:ascii="宋体" w:eastAsia="宋体"/>
                <w:sz w:val="24"/>
              </w:rPr>
            </w:pPr>
          </w:p>
          <w:p>
            <w:pPr>
              <w:jc w:val="center"/>
              <w:rPr>
                <w:rFonts w:ascii="宋体" w:eastAsia="宋体"/>
                <w:sz w:val="24"/>
              </w:rPr>
            </w:pPr>
            <w:r>
              <w:rPr>
                <w:rFonts w:hint="eastAsia" w:ascii="宋体" w:hAnsi="宋体"/>
                <w:sz w:val="24"/>
              </w:rPr>
              <w:t>语</w:t>
            </w:r>
          </w:p>
          <w:p>
            <w:pPr>
              <w:jc w:val="center"/>
              <w:rPr>
                <w:rFonts w:ascii="宋体" w:eastAsia="宋体"/>
                <w:sz w:val="24"/>
              </w:rPr>
            </w:pPr>
          </w:p>
        </w:tc>
        <w:tc>
          <w:tcPr>
            <w:tcW w:w="9004" w:type="dxa"/>
            <w:gridSpan w:val="8"/>
            <w:vAlign w:val="center"/>
          </w:tcPr>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rPr>
                <w:rFonts w:ascii="宋体" w:eastAsia="宋体"/>
                <w:sz w:val="24"/>
              </w:rPr>
            </w:pPr>
            <w:r>
              <w:rPr>
                <w:rFonts w:hint="eastAsia" w:ascii="宋体" w:hAnsi="宋体"/>
                <w:sz w:val="24"/>
              </w:rPr>
              <w:t>考核小组负责人</w:t>
            </w:r>
            <w:r>
              <w:rPr>
                <w:rFonts w:ascii="宋体" w:hAnsi="宋体"/>
                <w:sz w:val="24"/>
              </w:rPr>
              <w:t xml:space="preserve">                               </w:t>
            </w:r>
            <w:r>
              <w:rPr>
                <w:rFonts w:hint="eastAsia" w:ascii="宋体" w:hAnsi="宋体"/>
                <w:sz w:val="24"/>
              </w:rPr>
              <w:t>单位盖章</w:t>
            </w:r>
          </w:p>
          <w:p>
            <w:pPr>
              <w:rPr>
                <w:rFonts w:ascii="宋体" w:eastAsia="宋体"/>
                <w:sz w:val="24"/>
              </w:rPr>
            </w:pPr>
            <w:r>
              <w:rPr>
                <w:rFonts w:hint="eastAsia" w:ascii="宋体" w:hAnsi="宋体"/>
                <w:sz w:val="24"/>
              </w:rPr>
              <w:t>（日期）</w:t>
            </w:r>
            <w:r>
              <w:rPr>
                <w:rFonts w:ascii="宋体" w:hAnsi="宋体"/>
                <w:sz w:val="24"/>
              </w:rPr>
              <w:t xml:space="preserve">                                     </w:t>
            </w:r>
            <w:r>
              <w:rPr>
                <w:rFonts w:hint="eastAsia" w:ascii="宋体" w:hAnsi="宋体"/>
                <w:sz w:val="24"/>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30" w:hRule="atLeast"/>
        </w:trPr>
        <w:tc>
          <w:tcPr>
            <w:tcW w:w="896" w:type="dxa"/>
            <w:vAlign w:val="center"/>
          </w:tcPr>
          <w:p>
            <w:pPr>
              <w:jc w:val="center"/>
              <w:rPr>
                <w:rFonts w:ascii="宋体" w:eastAsia="宋体"/>
                <w:sz w:val="24"/>
              </w:rPr>
            </w:pPr>
            <w:r>
              <w:rPr>
                <w:rFonts w:hint="eastAsia" w:ascii="宋体" w:hAnsi="宋体"/>
                <w:sz w:val="24"/>
              </w:rPr>
              <w:t>被</w:t>
            </w:r>
          </w:p>
          <w:p>
            <w:pPr>
              <w:jc w:val="center"/>
              <w:rPr>
                <w:rFonts w:ascii="宋体" w:eastAsia="宋体"/>
                <w:sz w:val="24"/>
              </w:rPr>
            </w:pPr>
            <w:r>
              <w:rPr>
                <w:rFonts w:hint="eastAsia" w:ascii="宋体" w:hAnsi="宋体"/>
                <w:sz w:val="24"/>
              </w:rPr>
              <w:t>考</w:t>
            </w:r>
          </w:p>
          <w:p>
            <w:pPr>
              <w:jc w:val="center"/>
              <w:rPr>
                <w:rFonts w:ascii="宋体" w:eastAsia="宋体"/>
                <w:sz w:val="24"/>
              </w:rPr>
            </w:pPr>
            <w:r>
              <w:rPr>
                <w:rFonts w:hint="eastAsia" w:ascii="宋体" w:hAnsi="宋体"/>
                <w:sz w:val="24"/>
              </w:rPr>
              <w:t>核</w:t>
            </w:r>
          </w:p>
          <w:p>
            <w:pPr>
              <w:jc w:val="center"/>
              <w:rPr>
                <w:rFonts w:ascii="宋体" w:eastAsia="宋体"/>
                <w:sz w:val="24"/>
              </w:rPr>
            </w:pPr>
            <w:r>
              <w:rPr>
                <w:rFonts w:hint="eastAsia" w:ascii="宋体" w:hAnsi="宋体"/>
                <w:sz w:val="24"/>
              </w:rPr>
              <w:t>人</w:t>
            </w:r>
          </w:p>
          <w:p>
            <w:pPr>
              <w:jc w:val="center"/>
              <w:rPr>
                <w:rFonts w:ascii="宋体" w:eastAsia="宋体"/>
                <w:sz w:val="24"/>
              </w:rPr>
            </w:pPr>
            <w:r>
              <w:rPr>
                <w:rFonts w:hint="eastAsia" w:ascii="宋体" w:hAnsi="宋体"/>
                <w:sz w:val="24"/>
              </w:rPr>
              <w:t>意</w:t>
            </w:r>
          </w:p>
          <w:p>
            <w:pPr>
              <w:jc w:val="center"/>
              <w:rPr>
                <w:rFonts w:ascii="宋体" w:eastAsia="宋体"/>
                <w:sz w:val="24"/>
              </w:rPr>
            </w:pPr>
            <w:r>
              <w:rPr>
                <w:rFonts w:hint="eastAsia" w:ascii="宋体" w:hAnsi="宋体"/>
                <w:sz w:val="24"/>
              </w:rPr>
              <w:t>见</w:t>
            </w:r>
          </w:p>
        </w:tc>
        <w:tc>
          <w:tcPr>
            <w:tcW w:w="9004" w:type="dxa"/>
            <w:gridSpan w:val="8"/>
            <w:vAlign w:val="center"/>
          </w:tcPr>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p>
          <w:p>
            <w:pPr>
              <w:jc w:val="center"/>
              <w:rPr>
                <w:rFonts w:ascii="宋体" w:eastAsia="宋体"/>
                <w:sz w:val="24"/>
              </w:rPr>
            </w:pPr>
            <w:r>
              <w:rPr>
                <w:rFonts w:ascii="宋体" w:hAnsi="宋体"/>
                <w:sz w:val="24"/>
              </w:rPr>
              <w:t xml:space="preserve">                                </w:t>
            </w:r>
            <w:r>
              <w:rPr>
                <w:rFonts w:hint="eastAsia" w:ascii="宋体" w:hAnsi="宋体"/>
                <w:sz w:val="24"/>
              </w:rPr>
              <w:t>被考核人</w:t>
            </w:r>
          </w:p>
          <w:p>
            <w:pPr>
              <w:jc w:val="center"/>
              <w:rPr>
                <w:rFonts w:ascii="宋体" w:eastAsia="宋体"/>
                <w:sz w:val="24"/>
              </w:rPr>
            </w:pPr>
            <w:r>
              <w:rPr>
                <w:rFonts w:ascii="宋体" w:hAnsi="宋体"/>
                <w:sz w:val="24"/>
              </w:rPr>
              <w:t xml:space="preserve">                               </w:t>
            </w:r>
            <w:r>
              <w:rPr>
                <w:rFonts w:hint="eastAsia" w:ascii="宋体" w:hAnsi="宋体"/>
                <w:sz w:val="24"/>
              </w:rPr>
              <w:t>（日期）</w:t>
            </w:r>
          </w:p>
        </w:tc>
      </w:tr>
    </w:tbl>
    <w:p>
      <w:pPr>
        <w:spacing w:line="400" w:lineRule="exact"/>
        <w:rPr>
          <w:rFonts w:ascii="宋体" w:eastAsia="宋体"/>
          <w:sz w:val="24"/>
        </w:rPr>
      </w:pPr>
      <w:r>
        <w:rPr>
          <w:rFonts w:hint="eastAsia" w:ascii="宋体" w:hAnsi="宋体"/>
          <w:sz w:val="24"/>
        </w:rPr>
        <w:t>填表说明：</w:t>
      </w:r>
    </w:p>
    <w:p>
      <w:pPr>
        <w:spacing w:line="400" w:lineRule="exact"/>
        <w:rPr>
          <w:rFonts w:ascii="宋体" w:eastAsia="宋体"/>
          <w:sz w:val="24"/>
        </w:rPr>
      </w:pPr>
      <w:r>
        <w:rPr>
          <w:rFonts w:ascii="宋体" w:hAnsi="宋体"/>
          <w:sz w:val="24"/>
        </w:rPr>
        <w:t xml:space="preserve">    1</w:t>
      </w:r>
      <w:r>
        <w:rPr>
          <w:rFonts w:hint="eastAsia" w:ascii="宋体" w:hAnsi="宋体"/>
          <w:sz w:val="24"/>
        </w:rPr>
        <w:t>、本表各栏（综合评价表以下除外）由被考核人填写。要求实事求是、具体、量化、字迹清楚。自我评价分为优秀、合格、不合格三个等级，评价标准参照</w:t>
      </w:r>
      <w:r>
        <w:rPr>
          <w:rFonts w:ascii="宋体" w:hAnsi="宋体"/>
          <w:sz w:val="24"/>
        </w:rPr>
        <w:t>2</w:t>
      </w:r>
      <w:r>
        <w:rPr>
          <w:rFonts w:hint="eastAsia" w:ascii="宋体" w:hAnsi="宋体"/>
          <w:sz w:val="24"/>
        </w:rPr>
        <w:t>。</w:t>
      </w:r>
    </w:p>
    <w:p>
      <w:pPr>
        <w:spacing w:line="400" w:lineRule="exact"/>
        <w:ind w:firstLine="480"/>
        <w:rPr>
          <w:rFonts w:ascii="宋体" w:eastAsia="宋体"/>
          <w:sz w:val="24"/>
        </w:rPr>
      </w:pPr>
      <w:r>
        <w:rPr>
          <w:rFonts w:ascii="宋体" w:hAnsi="宋体"/>
          <w:sz w:val="24"/>
        </w:rPr>
        <w:t>2</w:t>
      </w:r>
      <w:r>
        <w:rPr>
          <w:rFonts w:hint="eastAsia" w:ascii="宋体" w:hAnsi="宋体"/>
          <w:sz w:val="24"/>
        </w:rPr>
        <w:t>、《综合评价》表由考核小组根据被考核人的自我评价并经过核定后的基本情况为依据，客观、公正加以评价。具体指标评价如下（时间以一个年度为基准）。</w:t>
      </w:r>
    </w:p>
    <w:p>
      <w:pPr>
        <w:ind w:firstLine="480"/>
        <w:rPr>
          <w:rFonts w:ascii="宋体" w:eastAsia="宋体"/>
          <w:sz w:val="24"/>
        </w:rPr>
      </w:pPr>
    </w:p>
    <w:p>
      <w:pPr>
        <w:ind w:firstLine="480"/>
        <w:rPr>
          <w:rFonts w:ascii="宋体" w:eastAsia="宋体"/>
          <w:sz w:val="24"/>
        </w:rPr>
      </w:pPr>
    </w:p>
    <w:tbl>
      <w:tblPr>
        <w:tblStyle w:val="3"/>
        <w:tblW w:w="972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3045"/>
        <w:gridCol w:w="2880"/>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trPr>
        <w:tc>
          <w:tcPr>
            <w:tcW w:w="915" w:type="dxa"/>
            <w:vAlign w:val="center"/>
          </w:tcPr>
          <w:p>
            <w:pPr>
              <w:jc w:val="center"/>
              <w:rPr>
                <w:rFonts w:ascii="宋体" w:eastAsia="宋体"/>
                <w:sz w:val="24"/>
              </w:rPr>
            </w:pPr>
            <w:r>
              <w:rPr>
                <w:rFonts w:hint="eastAsia" w:ascii="宋体" w:hAnsi="宋体"/>
                <w:sz w:val="24"/>
              </w:rPr>
              <w:t>序号</w:t>
            </w:r>
          </w:p>
        </w:tc>
        <w:tc>
          <w:tcPr>
            <w:tcW w:w="3045" w:type="dxa"/>
            <w:vAlign w:val="center"/>
          </w:tcPr>
          <w:p>
            <w:pPr>
              <w:jc w:val="center"/>
              <w:rPr>
                <w:rFonts w:ascii="宋体" w:eastAsia="宋体"/>
                <w:sz w:val="24"/>
              </w:rPr>
            </w:pPr>
            <w:r>
              <w:rPr>
                <w:rFonts w:hint="eastAsia" w:ascii="宋体" w:hAnsi="宋体"/>
                <w:sz w:val="24"/>
              </w:rPr>
              <w:t>优秀</w:t>
            </w:r>
          </w:p>
        </w:tc>
        <w:tc>
          <w:tcPr>
            <w:tcW w:w="2880" w:type="dxa"/>
            <w:vAlign w:val="center"/>
          </w:tcPr>
          <w:p>
            <w:pPr>
              <w:jc w:val="center"/>
              <w:rPr>
                <w:rFonts w:ascii="宋体" w:eastAsia="宋体"/>
                <w:sz w:val="24"/>
              </w:rPr>
            </w:pPr>
            <w:r>
              <w:rPr>
                <w:rFonts w:hint="eastAsia" w:ascii="宋体" w:hAnsi="宋体"/>
                <w:sz w:val="24"/>
              </w:rPr>
              <w:t>合格</w:t>
            </w:r>
          </w:p>
        </w:tc>
        <w:tc>
          <w:tcPr>
            <w:tcW w:w="2880" w:type="dxa"/>
            <w:vAlign w:val="center"/>
          </w:tcPr>
          <w:p>
            <w:pPr>
              <w:jc w:val="center"/>
              <w:rPr>
                <w:rFonts w:ascii="宋体" w:eastAsia="宋体"/>
                <w:sz w:val="24"/>
              </w:rPr>
            </w:pPr>
            <w:r>
              <w:rPr>
                <w:rFonts w:hint="eastAsia" w:ascii="宋体" w:hAnsi="宋体"/>
                <w:sz w:val="24"/>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15" w:type="dxa"/>
            <w:vAlign w:val="center"/>
          </w:tcPr>
          <w:p>
            <w:pPr>
              <w:jc w:val="center"/>
              <w:rPr>
                <w:rFonts w:ascii="宋体" w:eastAsia="宋体"/>
                <w:sz w:val="24"/>
              </w:rPr>
            </w:pPr>
            <w:r>
              <w:rPr>
                <w:rFonts w:hint="eastAsia" w:ascii="宋体" w:hAnsi="宋体"/>
                <w:sz w:val="24"/>
              </w:rPr>
              <w:t>（</w:t>
            </w:r>
            <w:r>
              <w:rPr>
                <w:rFonts w:ascii="宋体" w:hAnsi="宋体"/>
                <w:sz w:val="24"/>
              </w:rPr>
              <w:t>1</w:t>
            </w:r>
            <w:r>
              <w:rPr>
                <w:rFonts w:hint="eastAsia" w:ascii="宋体" w:hAnsi="宋体"/>
                <w:sz w:val="24"/>
              </w:rPr>
              <w:t>）</w:t>
            </w:r>
          </w:p>
        </w:tc>
        <w:tc>
          <w:tcPr>
            <w:tcW w:w="3045" w:type="dxa"/>
            <w:vAlign w:val="center"/>
          </w:tcPr>
          <w:p>
            <w:pPr>
              <w:jc w:val="center"/>
              <w:rPr>
                <w:rFonts w:ascii="宋体" w:eastAsia="宋体"/>
                <w:sz w:val="24"/>
              </w:rPr>
            </w:pPr>
            <w:r>
              <w:rPr>
                <w:rFonts w:hint="eastAsia" w:ascii="宋体" w:hAnsi="宋体"/>
                <w:sz w:val="24"/>
              </w:rPr>
              <w:t>正确贯彻、执行党的方针</w:t>
            </w:r>
          </w:p>
          <w:p>
            <w:pPr>
              <w:jc w:val="center"/>
              <w:rPr>
                <w:rFonts w:ascii="宋体" w:eastAsia="宋体"/>
                <w:sz w:val="24"/>
              </w:rPr>
            </w:pPr>
            <w:r>
              <w:rPr>
                <w:rFonts w:hint="eastAsia" w:ascii="宋体" w:hAnsi="宋体"/>
                <w:sz w:val="24"/>
              </w:rPr>
              <w:t>政策并能宣传，表现突出</w:t>
            </w:r>
          </w:p>
        </w:tc>
        <w:tc>
          <w:tcPr>
            <w:tcW w:w="2880" w:type="dxa"/>
            <w:vAlign w:val="center"/>
          </w:tcPr>
          <w:p>
            <w:pPr>
              <w:jc w:val="center"/>
              <w:rPr>
                <w:rFonts w:ascii="宋体" w:eastAsia="宋体"/>
                <w:sz w:val="24"/>
              </w:rPr>
            </w:pPr>
            <w:r>
              <w:rPr>
                <w:rFonts w:hint="eastAsia" w:ascii="宋体" w:hAnsi="宋体"/>
                <w:sz w:val="24"/>
              </w:rPr>
              <w:t>自觉贯彻、执行各项政策</w:t>
            </w:r>
          </w:p>
        </w:tc>
        <w:tc>
          <w:tcPr>
            <w:tcW w:w="2880" w:type="dxa"/>
            <w:vAlign w:val="center"/>
          </w:tcPr>
          <w:p>
            <w:pPr>
              <w:rPr>
                <w:rFonts w:ascii="宋体" w:eastAsia="宋体"/>
                <w:sz w:val="24"/>
              </w:rPr>
            </w:pPr>
            <w:r>
              <w:rPr>
                <w:rFonts w:hint="eastAsia" w:ascii="宋体" w:hAnsi="宋体"/>
                <w:sz w:val="24"/>
              </w:rPr>
              <w:t>违法违规、受到党纪和</w:t>
            </w:r>
          </w:p>
          <w:p>
            <w:pPr>
              <w:rPr>
                <w:rFonts w:ascii="宋体" w:eastAsia="宋体"/>
                <w:sz w:val="24"/>
              </w:rPr>
            </w:pPr>
            <w:r>
              <w:rPr>
                <w:rFonts w:hint="eastAsia" w:ascii="宋体" w:hAnsi="宋体"/>
                <w:sz w:val="24"/>
              </w:rPr>
              <w:t>行政处分者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trPr>
        <w:tc>
          <w:tcPr>
            <w:tcW w:w="915" w:type="dxa"/>
            <w:vAlign w:val="center"/>
          </w:tcPr>
          <w:p>
            <w:pPr>
              <w:jc w:val="center"/>
              <w:rPr>
                <w:rFonts w:ascii="宋体" w:eastAsia="宋体"/>
                <w:sz w:val="24"/>
              </w:rPr>
            </w:pPr>
            <w:r>
              <w:rPr>
                <w:rFonts w:hint="eastAsia" w:ascii="宋体" w:hAnsi="宋体"/>
                <w:sz w:val="24"/>
              </w:rPr>
              <w:t>（</w:t>
            </w:r>
            <w:r>
              <w:rPr>
                <w:rFonts w:ascii="宋体" w:hAnsi="宋体"/>
                <w:sz w:val="24"/>
              </w:rPr>
              <w:t>2</w:t>
            </w:r>
            <w:r>
              <w:rPr>
                <w:rFonts w:hint="eastAsia" w:ascii="宋体" w:hAnsi="宋体"/>
                <w:sz w:val="24"/>
              </w:rPr>
              <w:t>）</w:t>
            </w:r>
          </w:p>
        </w:tc>
        <w:tc>
          <w:tcPr>
            <w:tcW w:w="3045" w:type="dxa"/>
            <w:vAlign w:val="center"/>
          </w:tcPr>
          <w:p>
            <w:pPr>
              <w:jc w:val="center"/>
              <w:rPr>
                <w:rFonts w:ascii="宋体" w:eastAsia="宋体"/>
                <w:sz w:val="24"/>
              </w:rPr>
            </w:pPr>
            <w:r>
              <w:rPr>
                <w:rFonts w:hint="eastAsia" w:ascii="宋体" w:hAnsi="宋体"/>
                <w:sz w:val="24"/>
              </w:rPr>
              <w:t>本职工作任务圆满完成、</w:t>
            </w:r>
          </w:p>
          <w:p>
            <w:pPr>
              <w:rPr>
                <w:rFonts w:ascii="宋体" w:eastAsia="宋体"/>
                <w:sz w:val="24"/>
              </w:rPr>
            </w:pPr>
            <w:r>
              <w:rPr>
                <w:rFonts w:hint="eastAsia" w:ascii="宋体" w:hAnsi="宋体"/>
                <w:sz w:val="24"/>
              </w:rPr>
              <w:t>质量效益好</w:t>
            </w:r>
          </w:p>
        </w:tc>
        <w:tc>
          <w:tcPr>
            <w:tcW w:w="2880" w:type="dxa"/>
            <w:vAlign w:val="center"/>
          </w:tcPr>
          <w:p>
            <w:pPr>
              <w:jc w:val="center"/>
              <w:rPr>
                <w:rFonts w:ascii="宋体" w:eastAsia="宋体"/>
                <w:sz w:val="24"/>
              </w:rPr>
            </w:pPr>
            <w:r>
              <w:rPr>
                <w:rFonts w:hint="eastAsia" w:ascii="宋体" w:hAnsi="宋体"/>
                <w:sz w:val="24"/>
              </w:rPr>
              <w:t>一般</w:t>
            </w:r>
          </w:p>
        </w:tc>
        <w:tc>
          <w:tcPr>
            <w:tcW w:w="2880" w:type="dxa"/>
            <w:vAlign w:val="center"/>
          </w:tcPr>
          <w:p>
            <w:pPr>
              <w:rPr>
                <w:rFonts w:ascii="宋体" w:eastAsia="宋体"/>
                <w:sz w:val="24"/>
              </w:rPr>
            </w:pPr>
            <w:r>
              <w:rPr>
                <w:rFonts w:hint="eastAsia" w:ascii="宋体" w:hAnsi="宋体"/>
                <w:sz w:val="24"/>
              </w:rPr>
              <w:t>规定职责</w:t>
            </w:r>
            <w:r>
              <w:rPr>
                <w:rFonts w:ascii="宋体" w:hAnsi="宋体"/>
                <w:sz w:val="24"/>
              </w:rPr>
              <w:t>60%</w:t>
            </w:r>
            <w:r>
              <w:rPr>
                <w:rFonts w:hint="eastAsia" w:ascii="宋体" w:hAnsi="宋体"/>
                <w:sz w:val="24"/>
              </w:rPr>
              <w:t>以上未完成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15" w:type="dxa"/>
            <w:vAlign w:val="center"/>
          </w:tcPr>
          <w:p>
            <w:pPr>
              <w:jc w:val="center"/>
              <w:rPr>
                <w:rFonts w:ascii="宋体" w:eastAsia="宋体"/>
                <w:sz w:val="24"/>
              </w:rPr>
            </w:pPr>
            <w:r>
              <w:rPr>
                <w:rFonts w:hint="eastAsia" w:ascii="宋体" w:hAnsi="宋体"/>
                <w:sz w:val="24"/>
              </w:rPr>
              <w:t>（</w:t>
            </w:r>
            <w:r>
              <w:rPr>
                <w:rFonts w:ascii="宋体" w:hAnsi="宋体"/>
                <w:sz w:val="24"/>
              </w:rPr>
              <w:t>3</w:t>
            </w:r>
            <w:r>
              <w:rPr>
                <w:rFonts w:hint="eastAsia" w:ascii="宋体" w:hAnsi="宋体"/>
                <w:sz w:val="24"/>
              </w:rPr>
              <w:t>）</w:t>
            </w:r>
          </w:p>
        </w:tc>
        <w:tc>
          <w:tcPr>
            <w:tcW w:w="3045" w:type="dxa"/>
            <w:vAlign w:val="center"/>
          </w:tcPr>
          <w:p>
            <w:pPr>
              <w:jc w:val="center"/>
              <w:rPr>
                <w:rFonts w:ascii="宋体" w:eastAsia="宋体"/>
                <w:sz w:val="24"/>
              </w:rPr>
            </w:pPr>
            <w:r>
              <w:rPr>
                <w:rFonts w:hint="eastAsia" w:ascii="宋体" w:hAnsi="宋体"/>
                <w:sz w:val="24"/>
              </w:rPr>
              <w:t>参与项目科研并获得地厅</w:t>
            </w:r>
          </w:p>
          <w:p>
            <w:pPr>
              <w:rPr>
                <w:rFonts w:ascii="宋体" w:eastAsia="宋体"/>
                <w:sz w:val="24"/>
              </w:rPr>
            </w:pPr>
            <w:r>
              <w:rPr>
                <w:rFonts w:hint="eastAsia" w:ascii="宋体" w:hAnsi="宋体"/>
                <w:sz w:val="24"/>
              </w:rPr>
              <w:t>级以上有关奖项者</w:t>
            </w:r>
          </w:p>
        </w:tc>
        <w:tc>
          <w:tcPr>
            <w:tcW w:w="2880" w:type="dxa"/>
            <w:vAlign w:val="center"/>
          </w:tcPr>
          <w:p>
            <w:pPr>
              <w:jc w:val="center"/>
              <w:rPr>
                <w:rFonts w:ascii="宋体" w:eastAsia="宋体"/>
                <w:sz w:val="24"/>
              </w:rPr>
            </w:pPr>
            <w:r>
              <w:rPr>
                <w:rFonts w:hint="eastAsia" w:ascii="宋体" w:hAnsi="宋体"/>
                <w:sz w:val="24"/>
              </w:rPr>
              <w:t>参与并获单位认可</w:t>
            </w:r>
          </w:p>
        </w:tc>
        <w:tc>
          <w:tcPr>
            <w:tcW w:w="2880" w:type="dxa"/>
            <w:vAlign w:val="center"/>
          </w:tcPr>
          <w:p>
            <w:pPr>
              <w:jc w:val="center"/>
              <w:rPr>
                <w:rFonts w:ascii="宋体" w:eastAsia="宋体"/>
                <w:sz w:val="24"/>
              </w:rPr>
            </w:pPr>
            <w:r>
              <w:rPr>
                <w:rFonts w:hint="eastAsia" w:ascii="宋体" w:hAnsi="宋体"/>
                <w:sz w:val="24"/>
              </w:rPr>
              <w:t>未参与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15" w:type="dxa"/>
            <w:vAlign w:val="center"/>
          </w:tcPr>
          <w:p>
            <w:pPr>
              <w:jc w:val="center"/>
              <w:rPr>
                <w:rFonts w:ascii="宋体" w:eastAsia="宋体"/>
                <w:sz w:val="24"/>
              </w:rPr>
            </w:pPr>
            <w:r>
              <w:rPr>
                <w:rFonts w:hint="eastAsia" w:ascii="宋体" w:hAnsi="宋体"/>
                <w:sz w:val="24"/>
              </w:rPr>
              <w:t>（</w:t>
            </w:r>
            <w:r>
              <w:rPr>
                <w:rFonts w:ascii="宋体" w:hAnsi="宋体"/>
                <w:sz w:val="24"/>
              </w:rPr>
              <w:t>4</w:t>
            </w:r>
            <w:r>
              <w:rPr>
                <w:rFonts w:hint="eastAsia" w:ascii="宋体" w:hAnsi="宋体"/>
                <w:sz w:val="24"/>
              </w:rPr>
              <w:t>）</w:t>
            </w:r>
          </w:p>
        </w:tc>
        <w:tc>
          <w:tcPr>
            <w:tcW w:w="3045" w:type="dxa"/>
            <w:vAlign w:val="center"/>
          </w:tcPr>
          <w:p>
            <w:pPr>
              <w:jc w:val="center"/>
              <w:rPr>
                <w:rFonts w:ascii="宋体" w:eastAsia="宋体"/>
                <w:sz w:val="24"/>
              </w:rPr>
            </w:pPr>
            <w:r>
              <w:rPr>
                <w:rFonts w:hint="eastAsia" w:ascii="宋体" w:hAnsi="宋体"/>
                <w:sz w:val="24"/>
              </w:rPr>
              <w:t>独立组织、协调处理</w:t>
            </w:r>
            <w:r>
              <w:rPr>
                <w:rFonts w:ascii="宋体" w:hAnsi="宋体"/>
                <w:sz w:val="24"/>
              </w:rPr>
              <w:t>2</w:t>
            </w:r>
            <w:r>
              <w:rPr>
                <w:rFonts w:hint="eastAsia" w:ascii="宋体" w:hAnsi="宋体"/>
                <w:sz w:val="24"/>
              </w:rPr>
              <w:t>项</w:t>
            </w:r>
          </w:p>
          <w:p>
            <w:pPr>
              <w:jc w:val="center"/>
              <w:rPr>
                <w:rFonts w:ascii="宋体" w:eastAsia="宋体"/>
                <w:sz w:val="24"/>
              </w:rPr>
            </w:pPr>
            <w:r>
              <w:rPr>
                <w:rFonts w:hint="eastAsia" w:ascii="宋体" w:hAnsi="宋体"/>
                <w:sz w:val="24"/>
              </w:rPr>
              <w:t>以上（初级职称者参与协</w:t>
            </w:r>
          </w:p>
          <w:p>
            <w:pPr>
              <w:rPr>
                <w:rFonts w:ascii="宋体" w:eastAsia="宋体"/>
                <w:sz w:val="24"/>
              </w:rPr>
            </w:pPr>
            <w:r>
              <w:rPr>
                <w:rFonts w:hint="eastAsia" w:ascii="宋体" w:hAnsi="宋体"/>
                <w:sz w:val="24"/>
              </w:rPr>
              <w:t>调）</w:t>
            </w:r>
          </w:p>
        </w:tc>
        <w:tc>
          <w:tcPr>
            <w:tcW w:w="2880" w:type="dxa"/>
            <w:vAlign w:val="center"/>
          </w:tcPr>
          <w:p>
            <w:pPr>
              <w:jc w:val="center"/>
              <w:rPr>
                <w:rFonts w:ascii="宋体" w:eastAsia="宋体"/>
                <w:sz w:val="24"/>
              </w:rPr>
            </w:pPr>
            <w:r>
              <w:rPr>
                <w:rFonts w:ascii="宋体" w:hAnsi="宋体"/>
                <w:sz w:val="24"/>
              </w:rPr>
              <w:t>1</w:t>
            </w:r>
            <w:r>
              <w:rPr>
                <w:rFonts w:hint="eastAsia" w:ascii="宋体" w:hAnsi="宋体"/>
                <w:sz w:val="24"/>
              </w:rPr>
              <w:t>项</w:t>
            </w:r>
          </w:p>
        </w:tc>
        <w:tc>
          <w:tcPr>
            <w:tcW w:w="2880" w:type="dxa"/>
            <w:vAlign w:val="center"/>
          </w:tcPr>
          <w:p>
            <w:pPr>
              <w:jc w:val="center"/>
              <w:rPr>
                <w:rFonts w:ascii="宋体" w:eastAsia="宋体"/>
                <w:sz w:val="24"/>
              </w:rPr>
            </w:pPr>
            <w:r>
              <w:rPr>
                <w:rFonts w:hint="eastAsia" w:ascii="宋体" w:hAnsi="宋体"/>
                <w:sz w:val="24"/>
              </w:rPr>
              <w:t>未参与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trPr>
        <w:tc>
          <w:tcPr>
            <w:tcW w:w="915" w:type="dxa"/>
            <w:vAlign w:val="center"/>
          </w:tcPr>
          <w:p>
            <w:pPr>
              <w:jc w:val="center"/>
              <w:rPr>
                <w:rFonts w:ascii="宋体" w:eastAsia="宋体"/>
                <w:sz w:val="24"/>
              </w:rPr>
            </w:pPr>
            <w:r>
              <w:rPr>
                <w:rFonts w:hint="eastAsia" w:ascii="宋体" w:hAnsi="宋体"/>
                <w:sz w:val="24"/>
              </w:rPr>
              <w:t>（</w:t>
            </w:r>
            <w:r>
              <w:rPr>
                <w:rFonts w:ascii="宋体" w:hAnsi="宋体"/>
                <w:sz w:val="24"/>
              </w:rPr>
              <w:t>5</w:t>
            </w:r>
            <w:r>
              <w:rPr>
                <w:rFonts w:hint="eastAsia" w:ascii="宋体" w:hAnsi="宋体"/>
                <w:sz w:val="24"/>
              </w:rPr>
              <w:t>）</w:t>
            </w:r>
          </w:p>
        </w:tc>
        <w:tc>
          <w:tcPr>
            <w:tcW w:w="3045" w:type="dxa"/>
            <w:vAlign w:val="center"/>
          </w:tcPr>
          <w:p>
            <w:pPr>
              <w:jc w:val="center"/>
              <w:rPr>
                <w:rFonts w:ascii="宋体" w:eastAsia="宋体"/>
                <w:sz w:val="24"/>
              </w:rPr>
            </w:pPr>
            <w:r>
              <w:rPr>
                <w:rFonts w:hint="eastAsia" w:ascii="宋体" w:hAnsi="宋体"/>
                <w:sz w:val="24"/>
              </w:rPr>
              <w:t>提出一项以上合理化建议</w:t>
            </w:r>
          </w:p>
          <w:p>
            <w:pPr>
              <w:rPr>
                <w:rFonts w:ascii="宋体" w:eastAsia="宋体"/>
                <w:sz w:val="24"/>
              </w:rPr>
            </w:pPr>
            <w:r>
              <w:rPr>
                <w:rFonts w:hint="eastAsia" w:ascii="宋体" w:hAnsi="宋体"/>
                <w:sz w:val="24"/>
              </w:rPr>
              <w:t>并被采纳</w:t>
            </w:r>
          </w:p>
        </w:tc>
        <w:tc>
          <w:tcPr>
            <w:tcW w:w="2880" w:type="dxa"/>
            <w:vAlign w:val="center"/>
          </w:tcPr>
          <w:p>
            <w:pPr>
              <w:jc w:val="center"/>
              <w:rPr>
                <w:rFonts w:ascii="宋体" w:eastAsia="宋体"/>
                <w:sz w:val="24"/>
              </w:rPr>
            </w:pPr>
            <w:r>
              <w:rPr>
                <w:rFonts w:hint="eastAsia" w:ascii="宋体" w:hAnsi="宋体"/>
                <w:sz w:val="24"/>
              </w:rPr>
              <w:t>提出建议但未被采纳</w:t>
            </w:r>
          </w:p>
        </w:tc>
        <w:tc>
          <w:tcPr>
            <w:tcW w:w="2880" w:type="dxa"/>
            <w:vAlign w:val="center"/>
          </w:tcPr>
          <w:p>
            <w:pPr>
              <w:jc w:val="center"/>
              <w:rPr>
                <w:rFonts w:ascii="宋体" w:eastAsia="宋体"/>
                <w:sz w:val="24"/>
              </w:rPr>
            </w:pPr>
            <w:r>
              <w:rPr>
                <w:rFonts w:hint="eastAsia" w:ascii="宋体" w:hAnsi="宋体"/>
                <w:sz w:val="24"/>
              </w:rPr>
              <w:t>未提建议者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6" w:hRule="atLeast"/>
        </w:trPr>
        <w:tc>
          <w:tcPr>
            <w:tcW w:w="915" w:type="dxa"/>
            <w:vAlign w:val="center"/>
          </w:tcPr>
          <w:p>
            <w:pPr>
              <w:jc w:val="center"/>
              <w:rPr>
                <w:rFonts w:ascii="宋体" w:eastAsia="宋体"/>
                <w:sz w:val="24"/>
              </w:rPr>
            </w:pPr>
            <w:r>
              <w:rPr>
                <w:rFonts w:hint="eastAsia" w:ascii="宋体" w:hAnsi="宋体"/>
                <w:sz w:val="24"/>
              </w:rPr>
              <w:t>（</w:t>
            </w:r>
            <w:r>
              <w:rPr>
                <w:rFonts w:ascii="宋体" w:hAnsi="宋体"/>
                <w:sz w:val="24"/>
              </w:rPr>
              <w:t>6</w:t>
            </w:r>
            <w:r>
              <w:rPr>
                <w:rFonts w:hint="eastAsia" w:ascii="宋体" w:hAnsi="宋体"/>
                <w:sz w:val="24"/>
              </w:rPr>
              <w:t>）</w:t>
            </w:r>
          </w:p>
        </w:tc>
        <w:tc>
          <w:tcPr>
            <w:tcW w:w="3045" w:type="dxa"/>
            <w:vAlign w:val="center"/>
          </w:tcPr>
          <w:p>
            <w:pPr>
              <w:jc w:val="center"/>
              <w:rPr>
                <w:rFonts w:ascii="宋体" w:eastAsia="宋体"/>
                <w:sz w:val="24"/>
              </w:rPr>
            </w:pPr>
            <w:r>
              <w:rPr>
                <w:rFonts w:hint="eastAsia" w:ascii="宋体" w:hAnsi="宋体"/>
                <w:sz w:val="24"/>
              </w:rPr>
              <w:t>撰写论文</w:t>
            </w:r>
            <w:r>
              <w:rPr>
                <w:rFonts w:ascii="宋体" w:hAnsi="宋体"/>
                <w:sz w:val="24"/>
              </w:rPr>
              <w:t>1</w:t>
            </w:r>
            <w:r>
              <w:rPr>
                <w:rFonts w:hint="eastAsia" w:ascii="宋体" w:hAnsi="宋体"/>
                <w:sz w:val="24"/>
              </w:rPr>
              <w:t>篇以上并在省级（初级职称者在地厅级）</w:t>
            </w:r>
          </w:p>
          <w:p>
            <w:pPr>
              <w:rPr>
                <w:rFonts w:ascii="宋体" w:eastAsia="宋体"/>
                <w:sz w:val="24"/>
              </w:rPr>
            </w:pPr>
            <w:r>
              <w:rPr>
                <w:rFonts w:hint="eastAsia" w:ascii="宋体" w:hAnsi="宋体"/>
                <w:sz w:val="24"/>
              </w:rPr>
              <w:t>以上刊物发表</w:t>
            </w:r>
          </w:p>
        </w:tc>
        <w:tc>
          <w:tcPr>
            <w:tcW w:w="2880" w:type="dxa"/>
            <w:vAlign w:val="center"/>
          </w:tcPr>
          <w:p>
            <w:pPr>
              <w:jc w:val="center"/>
              <w:rPr>
                <w:rFonts w:ascii="宋体" w:eastAsia="宋体"/>
                <w:sz w:val="24"/>
              </w:rPr>
            </w:pPr>
            <w:r>
              <w:rPr>
                <w:rFonts w:hint="eastAsia" w:ascii="宋体" w:hAnsi="宋体"/>
                <w:sz w:val="24"/>
              </w:rPr>
              <w:t>有撰写但未发表</w:t>
            </w:r>
          </w:p>
        </w:tc>
        <w:tc>
          <w:tcPr>
            <w:tcW w:w="2880" w:type="dxa"/>
            <w:vAlign w:val="center"/>
          </w:tcPr>
          <w:p>
            <w:pPr>
              <w:jc w:val="center"/>
              <w:rPr>
                <w:rFonts w:ascii="宋体" w:eastAsia="宋体"/>
                <w:sz w:val="24"/>
              </w:rPr>
            </w:pPr>
            <w:r>
              <w:rPr>
                <w:rFonts w:hint="eastAsia" w:ascii="宋体" w:hAnsi="宋体"/>
                <w:sz w:val="24"/>
              </w:rPr>
              <w:t>未有论文、总结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6" w:hRule="atLeast"/>
        </w:trPr>
        <w:tc>
          <w:tcPr>
            <w:tcW w:w="915" w:type="dxa"/>
            <w:vAlign w:val="center"/>
          </w:tcPr>
          <w:p>
            <w:pPr>
              <w:jc w:val="center"/>
              <w:rPr>
                <w:rFonts w:ascii="宋体" w:eastAsia="宋体"/>
                <w:sz w:val="24"/>
              </w:rPr>
            </w:pPr>
            <w:r>
              <w:rPr>
                <w:rFonts w:hint="eastAsia" w:ascii="宋体" w:hAnsi="宋体"/>
                <w:sz w:val="24"/>
              </w:rPr>
              <w:t>（</w:t>
            </w:r>
            <w:r>
              <w:rPr>
                <w:rFonts w:ascii="宋体" w:hAnsi="宋体"/>
                <w:sz w:val="24"/>
              </w:rPr>
              <w:t>7</w:t>
            </w:r>
            <w:r>
              <w:rPr>
                <w:rFonts w:hint="eastAsia" w:ascii="宋体" w:hAnsi="宋体"/>
                <w:sz w:val="24"/>
              </w:rPr>
              <w:t>）</w:t>
            </w:r>
          </w:p>
        </w:tc>
        <w:tc>
          <w:tcPr>
            <w:tcW w:w="3045" w:type="dxa"/>
            <w:vAlign w:val="center"/>
          </w:tcPr>
          <w:p>
            <w:pPr>
              <w:jc w:val="center"/>
              <w:rPr>
                <w:rFonts w:ascii="宋体" w:eastAsia="宋体"/>
                <w:sz w:val="24"/>
              </w:rPr>
            </w:pPr>
            <w:r>
              <w:rPr>
                <w:rFonts w:hint="eastAsia" w:ascii="宋体" w:hAnsi="宋体"/>
                <w:sz w:val="24"/>
              </w:rPr>
              <w:t>培养指导低一级技术人员</w:t>
            </w:r>
          </w:p>
          <w:p>
            <w:pPr>
              <w:rPr>
                <w:rFonts w:ascii="宋体" w:eastAsia="宋体"/>
                <w:sz w:val="24"/>
              </w:rPr>
            </w:pPr>
            <w:r>
              <w:rPr>
                <w:rFonts w:ascii="宋体" w:hAnsi="宋体"/>
                <w:sz w:val="24"/>
              </w:rPr>
              <w:t>2</w:t>
            </w:r>
            <w:r>
              <w:rPr>
                <w:rFonts w:hint="eastAsia" w:ascii="宋体" w:hAnsi="宋体"/>
                <w:sz w:val="24"/>
              </w:rPr>
              <w:t>名</w:t>
            </w:r>
          </w:p>
        </w:tc>
        <w:tc>
          <w:tcPr>
            <w:tcW w:w="2880" w:type="dxa"/>
            <w:vAlign w:val="center"/>
          </w:tcPr>
          <w:p>
            <w:pPr>
              <w:jc w:val="center"/>
              <w:rPr>
                <w:rFonts w:ascii="宋体" w:eastAsia="宋体"/>
                <w:sz w:val="24"/>
              </w:rPr>
            </w:pPr>
            <w:r>
              <w:rPr>
                <w:rFonts w:ascii="宋体" w:hAnsi="宋体"/>
                <w:sz w:val="24"/>
              </w:rPr>
              <w:t>1</w:t>
            </w:r>
            <w:r>
              <w:rPr>
                <w:rFonts w:hint="eastAsia" w:ascii="宋体" w:hAnsi="宋体"/>
                <w:sz w:val="24"/>
              </w:rPr>
              <w:t>名</w:t>
            </w:r>
          </w:p>
        </w:tc>
        <w:tc>
          <w:tcPr>
            <w:tcW w:w="2880" w:type="dxa"/>
            <w:vAlign w:val="center"/>
          </w:tcPr>
          <w:p>
            <w:pPr>
              <w:jc w:val="center"/>
              <w:rPr>
                <w:rFonts w:ascii="宋体" w:eastAsia="宋体"/>
                <w:sz w:val="24"/>
              </w:rPr>
            </w:pPr>
            <w:r>
              <w:rPr>
                <w:rFonts w:hint="eastAsia" w:ascii="宋体" w:hAnsi="宋体"/>
                <w:sz w:val="24"/>
              </w:rPr>
              <w:t>未指导</w:t>
            </w:r>
          </w:p>
        </w:tc>
      </w:tr>
    </w:tbl>
    <w:p>
      <w:pPr>
        <w:ind w:firstLine="480"/>
        <w:rPr>
          <w:rFonts w:ascii="宋体" w:eastAsia="宋体"/>
          <w:sz w:val="24"/>
        </w:rPr>
      </w:pPr>
    </w:p>
    <w:p>
      <w:pPr>
        <w:ind w:firstLine="480"/>
        <w:rPr>
          <w:rFonts w:ascii="宋体" w:eastAsia="宋体"/>
          <w:sz w:val="24"/>
        </w:rPr>
      </w:pPr>
    </w:p>
    <w:p>
      <w:pPr>
        <w:spacing w:line="400" w:lineRule="exact"/>
        <w:ind w:firstLine="482"/>
        <w:rPr>
          <w:rFonts w:ascii="宋体" w:eastAsia="宋体"/>
          <w:sz w:val="24"/>
        </w:rPr>
      </w:pPr>
      <w:r>
        <w:rPr>
          <w:rFonts w:ascii="宋体" w:hAnsi="宋体"/>
          <w:sz w:val="24"/>
        </w:rPr>
        <w:t>3</w:t>
      </w:r>
      <w:r>
        <w:rPr>
          <w:rFonts w:hint="eastAsia" w:ascii="宋体" w:hAnsi="宋体"/>
          <w:sz w:val="24"/>
        </w:rPr>
        <w:t>、综合等级评价标准：</w:t>
      </w:r>
    </w:p>
    <w:p>
      <w:pPr>
        <w:spacing w:line="400" w:lineRule="exact"/>
        <w:ind w:firstLine="482"/>
        <w:rPr>
          <w:rFonts w:ascii="宋体" w:eastAsia="宋体"/>
          <w:sz w:val="24"/>
        </w:rPr>
      </w:pPr>
      <w:r>
        <w:rPr>
          <w:rFonts w:hint="eastAsia" w:ascii="宋体" w:hAnsi="宋体"/>
          <w:sz w:val="24"/>
        </w:rPr>
        <w:t>优秀</w:t>
      </w:r>
      <w:r>
        <w:rPr>
          <w:rFonts w:ascii="宋体" w:hAnsi="宋体"/>
          <w:sz w:val="24"/>
        </w:rPr>
        <w:t>——7</w:t>
      </w:r>
      <w:r>
        <w:rPr>
          <w:rFonts w:hint="eastAsia" w:ascii="宋体" w:hAnsi="宋体"/>
          <w:sz w:val="24"/>
        </w:rPr>
        <w:t>个项目中有</w:t>
      </w:r>
      <w:r>
        <w:rPr>
          <w:rFonts w:ascii="宋体" w:hAnsi="宋体"/>
          <w:sz w:val="24"/>
        </w:rPr>
        <w:t>4</w:t>
      </w:r>
      <w:r>
        <w:rPr>
          <w:rFonts w:hint="eastAsia" w:ascii="宋体" w:hAnsi="宋体"/>
          <w:sz w:val="24"/>
        </w:rPr>
        <w:t>项以上（含</w:t>
      </w:r>
      <w:r>
        <w:rPr>
          <w:rFonts w:ascii="宋体" w:hAnsi="宋体"/>
          <w:sz w:val="24"/>
        </w:rPr>
        <w:t>4</w:t>
      </w:r>
      <w:r>
        <w:rPr>
          <w:rFonts w:hint="eastAsia" w:ascii="宋体" w:hAnsi="宋体"/>
          <w:sz w:val="24"/>
        </w:rPr>
        <w:t>项）优秀，其它项目合格者；</w:t>
      </w:r>
    </w:p>
    <w:p>
      <w:pPr>
        <w:spacing w:line="400" w:lineRule="exact"/>
        <w:ind w:firstLine="482"/>
        <w:rPr>
          <w:rFonts w:ascii="宋体" w:eastAsia="宋体"/>
          <w:sz w:val="24"/>
        </w:rPr>
      </w:pPr>
      <w:r>
        <w:rPr>
          <w:rFonts w:hint="eastAsia" w:ascii="宋体" w:hAnsi="宋体"/>
          <w:sz w:val="24"/>
        </w:rPr>
        <w:t>合格</w:t>
      </w:r>
      <w:r>
        <w:rPr>
          <w:rFonts w:ascii="宋体" w:hAnsi="宋体"/>
          <w:sz w:val="24"/>
        </w:rPr>
        <w:t>——7</w:t>
      </w:r>
      <w:r>
        <w:rPr>
          <w:rFonts w:hint="eastAsia" w:ascii="宋体" w:hAnsi="宋体"/>
          <w:sz w:val="24"/>
        </w:rPr>
        <w:t>个项目中有</w:t>
      </w:r>
      <w:r>
        <w:rPr>
          <w:rFonts w:ascii="宋体" w:hAnsi="宋体"/>
          <w:sz w:val="24"/>
        </w:rPr>
        <w:t>5</w:t>
      </w:r>
      <w:r>
        <w:rPr>
          <w:rFonts w:hint="eastAsia" w:ascii="宋体" w:hAnsi="宋体"/>
          <w:sz w:val="24"/>
        </w:rPr>
        <w:t>项以上（含</w:t>
      </w:r>
      <w:r>
        <w:rPr>
          <w:rFonts w:ascii="宋体" w:hAnsi="宋体"/>
          <w:sz w:val="24"/>
        </w:rPr>
        <w:t>5</w:t>
      </w:r>
      <w:r>
        <w:rPr>
          <w:rFonts w:hint="eastAsia" w:ascii="宋体" w:hAnsi="宋体"/>
          <w:sz w:val="24"/>
        </w:rPr>
        <w:t>项）合格者；</w:t>
      </w:r>
    </w:p>
    <w:p>
      <w:pPr>
        <w:spacing w:line="400" w:lineRule="exact"/>
        <w:ind w:firstLine="482"/>
        <w:rPr>
          <w:rFonts w:ascii="宋体" w:eastAsia="宋体"/>
          <w:sz w:val="24"/>
        </w:rPr>
      </w:pPr>
      <w:r>
        <w:rPr>
          <w:rFonts w:hint="eastAsia" w:ascii="宋体" w:hAnsi="宋体"/>
          <w:sz w:val="24"/>
        </w:rPr>
        <w:t>不合格</w:t>
      </w:r>
      <w:r>
        <w:rPr>
          <w:rFonts w:ascii="宋体" w:hAnsi="宋体"/>
          <w:sz w:val="24"/>
        </w:rPr>
        <w:t>——7</w:t>
      </w:r>
      <w:r>
        <w:rPr>
          <w:rFonts w:hint="eastAsia" w:ascii="宋体" w:hAnsi="宋体"/>
          <w:sz w:val="24"/>
        </w:rPr>
        <w:t>个项目中有</w:t>
      </w:r>
      <w:r>
        <w:rPr>
          <w:rFonts w:ascii="宋体" w:hAnsi="宋体"/>
          <w:sz w:val="24"/>
        </w:rPr>
        <w:t>2</w:t>
      </w:r>
      <w:r>
        <w:rPr>
          <w:rFonts w:hint="eastAsia" w:ascii="宋体" w:hAnsi="宋体"/>
          <w:sz w:val="24"/>
        </w:rPr>
        <w:t>项以上（含</w:t>
      </w:r>
      <w:r>
        <w:rPr>
          <w:rFonts w:ascii="宋体" w:hAnsi="宋体"/>
          <w:sz w:val="24"/>
        </w:rPr>
        <w:t>4</w:t>
      </w:r>
      <w:r>
        <w:rPr>
          <w:rFonts w:hint="eastAsia" w:ascii="宋体" w:hAnsi="宋体"/>
          <w:sz w:val="24"/>
        </w:rPr>
        <w:t>项）不合格者；</w:t>
      </w:r>
    </w:p>
    <w:p>
      <w:pPr>
        <w:spacing w:line="400" w:lineRule="exact"/>
        <w:ind w:firstLine="482"/>
        <w:rPr>
          <w:rFonts w:ascii="宋体" w:eastAsia="宋体"/>
          <w:sz w:val="24"/>
        </w:rPr>
      </w:pPr>
      <w:r>
        <w:rPr>
          <w:rFonts w:ascii="宋体" w:hAnsi="宋体"/>
          <w:sz w:val="24"/>
        </w:rPr>
        <w:t>4</w:t>
      </w:r>
      <w:r>
        <w:rPr>
          <w:rFonts w:hint="eastAsia" w:ascii="宋体" w:hAnsi="宋体"/>
          <w:sz w:val="24"/>
        </w:rPr>
        <w:t>、本表一式填写二份。</w:t>
      </w:r>
    </w:p>
    <w:p>
      <w:pPr>
        <w:spacing w:line="480" w:lineRule="exact"/>
        <w:ind w:firstLine="482"/>
        <w:rPr>
          <w:rFonts w:ascii="宋体" w:eastAsia="宋体"/>
          <w:sz w:val="24"/>
        </w:rPr>
      </w:pPr>
    </w:p>
    <w:p>
      <w:pPr>
        <w:ind w:firstLine="480"/>
        <w:rPr>
          <w:rFonts w:ascii="宋体" w:eastAsia="宋体"/>
          <w:sz w:val="24"/>
        </w:rPr>
      </w:pPr>
    </w:p>
    <w:p>
      <w:pPr>
        <w:ind w:firstLine="480"/>
        <w:rPr>
          <w:rFonts w:ascii="宋体" w:eastAsia="宋体"/>
        </w:rPr>
      </w:pPr>
      <w:r>
        <w:rPr>
          <w:rFonts w:ascii="宋体" w:hAnsi="宋体"/>
          <w:sz w:val="24"/>
        </w:rPr>
        <w:t xml:space="preserve">                                          </w:t>
      </w:r>
      <w:r>
        <w:rPr>
          <w:rFonts w:hint="eastAsia" w:ascii="宋体" w:hAnsi="宋体"/>
        </w:rPr>
        <w:t>省工程技术经济专业</w:t>
      </w:r>
    </w:p>
    <w:p>
      <w:pPr>
        <w:ind w:firstLine="480"/>
        <w:rPr>
          <w:rFonts w:ascii="宋体" w:eastAsia="宋体"/>
        </w:rPr>
      </w:pPr>
      <w:r>
        <w:rPr>
          <w:rFonts w:ascii="宋体" w:hAnsi="宋体"/>
        </w:rPr>
        <w:t xml:space="preserve">                                </w:t>
      </w:r>
      <w:r>
        <w:rPr>
          <w:rFonts w:hint="eastAsia" w:ascii="宋体" w:hAnsi="宋体"/>
        </w:rPr>
        <w:t>职称改革领导小组</w:t>
      </w:r>
    </w:p>
    <w:p/>
    <w:sectPr>
      <w:pgSz w:w="11906" w:h="16838"/>
      <w:pgMar w:top="1134" w:right="851"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DB70E7"/>
    <w:rsid w:val="1CDB70E7"/>
    <w:rsid w:val="297648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2017-05-11T08:15:00Z</dcterms:created>
  <dc:creator>Administrator</dc:creator>
  <cp:lastModifiedBy>123</cp:lastModifiedBy>
  <dcterms:modified xsi:type="dcterms:W3CDTF">2019-04-19T10:25:26Z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